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5" w:rsidRPr="00FE1695" w:rsidRDefault="00FE1695" w:rsidP="00701D1D">
      <w:pPr>
        <w:pStyle w:val="Rubrik"/>
        <w:rPr>
          <w:rFonts w:ascii="Arial" w:hAnsi="Arial" w:cs="Arial"/>
          <w:sz w:val="22"/>
          <w:lang w:val="en-GB" w:bidi="en-GB"/>
        </w:rPr>
      </w:pPr>
      <w:r w:rsidRPr="00FE1695">
        <w:rPr>
          <w:rFonts w:ascii="Arial" w:hAnsi="Arial" w:cs="Arial"/>
          <w:sz w:val="22"/>
          <w:lang w:val="en-GB" w:bidi="en-GB"/>
        </w:rPr>
        <w:t xml:space="preserve">Press release from </w:t>
      </w:r>
      <w:proofErr w:type="spellStart"/>
      <w:r w:rsidRPr="00FE1695">
        <w:rPr>
          <w:rFonts w:ascii="Arial" w:hAnsi="Arial" w:cs="Arial"/>
          <w:sz w:val="22"/>
          <w:lang w:val="en-GB" w:bidi="en-GB"/>
        </w:rPr>
        <w:t>Troldtekt</w:t>
      </w:r>
      <w:proofErr w:type="spellEnd"/>
      <w:r w:rsidRPr="00FE1695">
        <w:rPr>
          <w:rFonts w:ascii="Arial" w:hAnsi="Arial" w:cs="Arial"/>
          <w:sz w:val="22"/>
          <w:lang w:val="en-GB" w:bidi="en-GB"/>
        </w:rPr>
        <w:t xml:space="preserve"> A/S</w:t>
      </w:r>
    </w:p>
    <w:p w:rsidR="00FE1695" w:rsidRDefault="00FE1695" w:rsidP="00701D1D">
      <w:pPr>
        <w:pStyle w:val="Rubrik"/>
        <w:rPr>
          <w:lang w:val="en-GB" w:bidi="en-GB"/>
        </w:rPr>
      </w:pPr>
    </w:p>
    <w:p w:rsidR="00936A3B" w:rsidRPr="00FE1695" w:rsidRDefault="00FE1695" w:rsidP="00701D1D">
      <w:pPr>
        <w:pStyle w:val="Rubrik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GB" w:bidi="en-GB"/>
        </w:rPr>
        <w:br/>
      </w:r>
      <w:r w:rsidR="004C48CE" w:rsidRPr="00FE1695">
        <w:rPr>
          <w:rFonts w:ascii="Arial" w:hAnsi="Arial" w:cs="Arial"/>
          <w:sz w:val="30"/>
          <w:szCs w:val="30"/>
          <w:lang w:val="en-GB" w:bidi="en-GB"/>
        </w:rPr>
        <w:t>Danish and German winners of the WOOD WOOL AWARD 2015™</w:t>
      </w:r>
    </w:p>
    <w:p w:rsidR="004C48CE" w:rsidRDefault="004C48CE" w:rsidP="004C48CE">
      <w:pPr>
        <w:pStyle w:val="Underrubrik"/>
      </w:pPr>
    </w:p>
    <w:p w:rsidR="004C48CE" w:rsidRPr="00FE1695" w:rsidRDefault="004C48CE" w:rsidP="004C48CE">
      <w:pPr>
        <w:pStyle w:val="Underrubrik"/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 xml:space="preserve">Force4 Architects in Copenhagen and 4a </w:t>
      </w:r>
      <w:proofErr w:type="spellStart"/>
      <w:r w:rsidRPr="00FE1695">
        <w:rPr>
          <w:rFonts w:ascii="Arial" w:hAnsi="Arial" w:cs="Arial"/>
          <w:lang w:val="en-GB" w:bidi="en-GB"/>
        </w:rPr>
        <w:t>Architekten</w:t>
      </w:r>
      <w:proofErr w:type="spellEnd"/>
      <w:r w:rsidRPr="00FE1695">
        <w:rPr>
          <w:rFonts w:ascii="Arial" w:hAnsi="Arial" w:cs="Arial"/>
          <w:lang w:val="en-GB" w:bidi="en-GB"/>
        </w:rPr>
        <w:t xml:space="preserve"> in Stuttgart are the winners of the WOOD WOOL AWARD 2015. </w:t>
      </w:r>
      <w:proofErr w:type="spellStart"/>
      <w:r w:rsidRPr="00FE1695">
        <w:rPr>
          <w:rFonts w:ascii="Arial" w:hAnsi="Arial" w:cs="Arial"/>
          <w:lang w:val="en-GB" w:bidi="en-GB"/>
        </w:rPr>
        <w:t>Troldtekt</w:t>
      </w:r>
      <w:proofErr w:type="spellEnd"/>
      <w:r w:rsidRPr="00FE1695">
        <w:rPr>
          <w:rFonts w:ascii="Arial" w:hAnsi="Arial" w:cs="Arial"/>
          <w:lang w:val="en-GB" w:bidi="en-GB"/>
        </w:rPr>
        <w:t xml:space="preserve"> A/S is behind the competition, which honours contemporary architecture where wood wool panels enrich the architectural expression. A jury panel comprising internationally recognised architects has selected the two winners.</w:t>
      </w:r>
    </w:p>
    <w:p w:rsidR="004C48CE" w:rsidRDefault="004C48CE" w:rsidP="004C48CE"/>
    <w:p w:rsidR="00AD0F38" w:rsidRPr="00FE1695" w:rsidRDefault="004C48CE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A beautifully located nature and culture facility in which wood wool panels have been used throughout – and a sports centre where wood wool panels in different colours feature as a key architectural ingredient. The two buildings in Denmark and Germany have recently been chosen as the winning entries for the WOOD WOOL AWARD 2015.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Troldtekt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A/S launched the competition in 2015 to mark the 80th anniversary of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Troldtekt's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wood wool acoustic panels. Architects and designers from all over the world then submitted their own projects in which wood wool panels enrich the architecture.   </w:t>
      </w:r>
    </w:p>
    <w:p w:rsidR="00AD0F38" w:rsidRPr="00FE1695" w:rsidRDefault="00AD0F38" w:rsidP="004C48CE">
      <w:pPr>
        <w:rPr>
          <w:rFonts w:ascii="Arial" w:hAnsi="Arial" w:cs="Arial"/>
          <w:szCs w:val="20"/>
        </w:rPr>
      </w:pPr>
    </w:p>
    <w:p w:rsidR="00AD0F38" w:rsidRPr="00FE1695" w:rsidRDefault="00E97332" w:rsidP="004C48CE">
      <w:pPr>
        <w:rPr>
          <w:rFonts w:ascii="Arial" w:hAnsi="Arial" w:cs="Arial"/>
          <w:b/>
          <w:szCs w:val="20"/>
        </w:rPr>
      </w:pPr>
      <w:r w:rsidRPr="00FE1695">
        <w:rPr>
          <w:rFonts w:ascii="Arial" w:hAnsi="Arial" w:cs="Arial"/>
          <w:b/>
          <w:szCs w:val="20"/>
          <w:lang w:val="en-GB" w:bidi="en-GB"/>
        </w:rPr>
        <w:t xml:space="preserve">Nature and culture facility in </w:t>
      </w:r>
      <w:proofErr w:type="spellStart"/>
      <w:r w:rsidRPr="00FE1695">
        <w:rPr>
          <w:rFonts w:ascii="Arial" w:hAnsi="Arial" w:cs="Arial"/>
          <w:b/>
          <w:szCs w:val="20"/>
          <w:lang w:val="en-GB" w:bidi="en-GB"/>
        </w:rPr>
        <w:t>Krik</w:t>
      </w:r>
      <w:proofErr w:type="spellEnd"/>
      <w:r w:rsidRPr="00FE1695">
        <w:rPr>
          <w:rFonts w:ascii="Arial" w:hAnsi="Arial" w:cs="Arial"/>
          <w:b/>
          <w:szCs w:val="20"/>
          <w:lang w:val="en-GB" w:bidi="en-GB"/>
        </w:rPr>
        <w:t>: One vast room clad with wood wool panels</w:t>
      </w:r>
    </w:p>
    <w:p w:rsidR="00A628C7" w:rsidRPr="00FE1695" w:rsidRDefault="00CC2E40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The new nature and culture facility on the north-west coast of Jutland has won in the </w:t>
      </w:r>
      <w:r w:rsidRPr="00FE1695">
        <w:rPr>
          <w:rFonts w:ascii="Arial" w:hAnsi="Arial" w:cs="Arial"/>
          <w:i/>
          <w:szCs w:val="20"/>
          <w:lang w:val="en-GB" w:bidi="en-GB"/>
        </w:rPr>
        <w:t xml:space="preserve">Manufactured by </w:t>
      </w:r>
      <w:proofErr w:type="spellStart"/>
      <w:r w:rsidRPr="00FE1695">
        <w:rPr>
          <w:rFonts w:ascii="Arial" w:hAnsi="Arial" w:cs="Arial"/>
          <w:i/>
          <w:szCs w:val="20"/>
          <w:lang w:val="en-GB" w:bidi="en-GB"/>
        </w:rPr>
        <w:t>Troldtekt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category. The walls and eight-metre-high vaulted ceiling in the building’s main room are all clad with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Troldtekt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acoustic panels.</w:t>
      </w:r>
    </w:p>
    <w:p w:rsidR="004C48CE" w:rsidRPr="00FE1695" w:rsidRDefault="00A628C7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“Our aim was to create a vast space which felt as though it had been carved from a single material. Here, we found that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Troldtekt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was the most suitable material for the purpose,” says Andreas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Lauesen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(MAA), head architect and founding partner of Force4 Architects who designed the multipurpose facility.</w:t>
      </w:r>
    </w:p>
    <w:p w:rsidR="00F162BC" w:rsidRPr="00FE1695" w:rsidRDefault="00F162BC" w:rsidP="004C48CE">
      <w:pPr>
        <w:rPr>
          <w:rFonts w:ascii="Arial" w:hAnsi="Arial" w:cs="Arial"/>
          <w:szCs w:val="20"/>
        </w:rPr>
      </w:pPr>
    </w:p>
    <w:p w:rsidR="00F162BC" w:rsidRPr="00FE1695" w:rsidRDefault="00E97332" w:rsidP="004C48CE">
      <w:pPr>
        <w:rPr>
          <w:rFonts w:ascii="Arial" w:hAnsi="Arial" w:cs="Arial"/>
          <w:b/>
          <w:szCs w:val="20"/>
        </w:rPr>
      </w:pPr>
      <w:r w:rsidRPr="00FE1695">
        <w:rPr>
          <w:rFonts w:ascii="Arial" w:hAnsi="Arial" w:cs="Arial"/>
          <w:b/>
          <w:szCs w:val="20"/>
          <w:lang w:val="en-GB" w:bidi="en-GB"/>
        </w:rPr>
        <w:t xml:space="preserve">Sports centre in </w:t>
      </w:r>
      <w:proofErr w:type="spellStart"/>
      <w:r w:rsidRPr="00FE1695">
        <w:rPr>
          <w:rFonts w:ascii="Arial" w:hAnsi="Arial" w:cs="Arial"/>
          <w:b/>
          <w:szCs w:val="20"/>
          <w:lang w:val="en-GB" w:bidi="en-GB"/>
        </w:rPr>
        <w:t>Leonberg</w:t>
      </w:r>
      <w:proofErr w:type="spellEnd"/>
      <w:r w:rsidRPr="00FE1695">
        <w:rPr>
          <w:rFonts w:ascii="Arial" w:hAnsi="Arial" w:cs="Arial"/>
          <w:b/>
          <w:szCs w:val="20"/>
          <w:lang w:val="en-GB" w:bidi="en-GB"/>
        </w:rPr>
        <w:t>: Coloured wood wool panels designate functions</w:t>
      </w:r>
    </w:p>
    <w:p w:rsidR="00F162BC" w:rsidRPr="00FE1695" w:rsidRDefault="00CC2E40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The redevelopment of a sports centre in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Leonberg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in southern Germany has won in the </w:t>
      </w:r>
      <w:proofErr w:type="gramStart"/>
      <w:r w:rsidRPr="00FE1695">
        <w:rPr>
          <w:rFonts w:ascii="Arial" w:hAnsi="Arial" w:cs="Arial"/>
          <w:i/>
          <w:szCs w:val="20"/>
          <w:lang w:val="en-GB" w:bidi="en-GB"/>
        </w:rPr>
        <w:t>Other</w:t>
      </w:r>
      <w:proofErr w:type="gramEnd"/>
      <w:r w:rsidRPr="00FE1695">
        <w:rPr>
          <w:rFonts w:ascii="Arial" w:hAnsi="Arial" w:cs="Arial"/>
          <w:i/>
          <w:szCs w:val="20"/>
          <w:lang w:val="en-GB" w:bidi="en-GB"/>
        </w:rPr>
        <w:t xml:space="preserve"> manufacturer</w:t>
      </w:r>
      <w:r w:rsidRPr="00FE1695">
        <w:rPr>
          <w:rFonts w:ascii="Arial" w:hAnsi="Arial" w:cs="Arial"/>
          <w:szCs w:val="20"/>
          <w:lang w:val="en-GB" w:bidi="en-GB"/>
        </w:rPr>
        <w:t xml:space="preserve"> category. Here, different coloured wood wool panels from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Heradesign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have been used to mark the building’s various functions. </w:t>
      </w:r>
    </w:p>
    <w:p w:rsidR="00E97332" w:rsidRPr="00FE1695" w:rsidRDefault="00F162BC" w:rsidP="00E97332">
      <w:pPr>
        <w:rPr>
          <w:rFonts w:ascii="Arial" w:eastAsia="Times New Roman" w:hAnsi="Arial" w:cs="Arial"/>
        </w:rPr>
      </w:pPr>
      <w:r w:rsidRPr="00FE1695">
        <w:rPr>
          <w:rFonts w:ascii="Arial" w:hAnsi="Arial" w:cs="Arial"/>
          <w:szCs w:val="20"/>
          <w:lang w:val="en-GB" w:bidi="en-GB"/>
        </w:rPr>
        <w:t>“The challenge was to bring the late 1970s building up to date and equipped for the future. We chose wood wool because it has many outstanding properties. It greatly improve</w:t>
      </w:r>
      <w:bookmarkStart w:id="0" w:name="_GoBack"/>
      <w:bookmarkEnd w:id="0"/>
      <w:r w:rsidRPr="00FE1695">
        <w:rPr>
          <w:rFonts w:ascii="Arial" w:hAnsi="Arial" w:cs="Arial"/>
          <w:szCs w:val="20"/>
          <w:lang w:val="en-GB" w:bidi="en-GB"/>
        </w:rPr>
        <w:t xml:space="preserve">s the acoustics, it is easy to work with, and we can use different colours in this large complex which serves many different purposes,” says </w:t>
      </w:r>
      <w:r w:rsidR="00E97332" w:rsidRPr="00FE1695">
        <w:rPr>
          <w:rFonts w:ascii="Arial" w:eastAsia="Times New Roman" w:hAnsi="Arial" w:cs="Arial"/>
          <w:szCs w:val="20"/>
          <w:lang w:val="en-GB" w:bidi="en-GB"/>
        </w:rPr>
        <w:t xml:space="preserve">Ernst Ulrich </w:t>
      </w:r>
      <w:proofErr w:type="spellStart"/>
      <w:r w:rsidR="00E97332" w:rsidRPr="00FE1695">
        <w:rPr>
          <w:rFonts w:ascii="Arial" w:eastAsia="Times New Roman" w:hAnsi="Arial" w:cs="Arial"/>
          <w:szCs w:val="20"/>
          <w:lang w:val="en-GB" w:bidi="en-GB"/>
        </w:rPr>
        <w:t>Tillmanns</w:t>
      </w:r>
      <w:proofErr w:type="spellEnd"/>
      <w:r w:rsidR="00E97332" w:rsidRPr="00FE1695">
        <w:rPr>
          <w:rFonts w:ascii="Arial" w:eastAsia="Times New Roman" w:hAnsi="Arial" w:cs="Arial"/>
          <w:szCs w:val="20"/>
          <w:lang w:val="en-GB" w:bidi="en-GB"/>
        </w:rPr>
        <w:t xml:space="preserve">, architect </w:t>
      </w:r>
      <w:r w:rsidR="00130465">
        <w:rPr>
          <w:rFonts w:ascii="Arial" w:eastAsia="Times New Roman" w:hAnsi="Arial" w:cs="Arial"/>
          <w:szCs w:val="20"/>
          <w:lang w:val="en-GB" w:bidi="en-GB"/>
        </w:rPr>
        <w:t>and managing partner of</w:t>
      </w:r>
      <w:r w:rsidR="00E97332" w:rsidRPr="00FE1695">
        <w:rPr>
          <w:rFonts w:ascii="Arial" w:eastAsia="Times New Roman" w:hAnsi="Arial" w:cs="Arial"/>
          <w:szCs w:val="20"/>
          <w:lang w:val="en-GB" w:bidi="en-GB"/>
        </w:rPr>
        <w:t xml:space="preserve"> 4a </w:t>
      </w:r>
      <w:proofErr w:type="spellStart"/>
      <w:r w:rsidR="00E97332" w:rsidRPr="00FE1695">
        <w:rPr>
          <w:rFonts w:ascii="Arial" w:eastAsia="Times New Roman" w:hAnsi="Arial" w:cs="Arial"/>
          <w:szCs w:val="20"/>
          <w:lang w:val="en-GB" w:bidi="en-GB"/>
        </w:rPr>
        <w:t>Architekten</w:t>
      </w:r>
      <w:proofErr w:type="spellEnd"/>
      <w:r w:rsidR="00E97332" w:rsidRPr="00FE1695">
        <w:rPr>
          <w:rFonts w:ascii="Arial" w:eastAsia="Times New Roman" w:hAnsi="Arial" w:cs="Arial"/>
          <w:szCs w:val="20"/>
          <w:lang w:val="en-GB" w:bidi="en-GB"/>
        </w:rPr>
        <w:t xml:space="preserve">, which managed the renovation project. </w:t>
      </w:r>
    </w:p>
    <w:p w:rsidR="00F162BC" w:rsidRPr="00FE1695" w:rsidRDefault="00F162BC" w:rsidP="00F162BC">
      <w:pPr>
        <w:rPr>
          <w:rFonts w:ascii="Arial" w:hAnsi="Arial" w:cs="Arial"/>
        </w:rPr>
      </w:pPr>
    </w:p>
    <w:p w:rsidR="00F162BC" w:rsidRPr="00FE1695" w:rsidRDefault="00E97332" w:rsidP="004C48CE">
      <w:pPr>
        <w:rPr>
          <w:rFonts w:ascii="Arial" w:hAnsi="Arial" w:cs="Arial"/>
          <w:b/>
          <w:szCs w:val="20"/>
        </w:rPr>
      </w:pPr>
      <w:r w:rsidRPr="00FE1695">
        <w:rPr>
          <w:rFonts w:ascii="Arial" w:hAnsi="Arial" w:cs="Arial"/>
          <w:b/>
          <w:szCs w:val="20"/>
          <w:lang w:val="en-GB" w:bidi="en-GB"/>
        </w:rPr>
        <w:t>Jury panel’s comments: In close contact with nature and interesting play of colours</w:t>
      </w:r>
    </w:p>
    <w:p w:rsidR="00F162BC" w:rsidRPr="00FE1695" w:rsidRDefault="00F162BC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The jury panel, </w:t>
      </w:r>
      <w:proofErr w:type="gramStart"/>
      <w:r w:rsidRPr="00FE1695">
        <w:rPr>
          <w:rFonts w:ascii="Arial" w:hAnsi="Arial" w:cs="Arial"/>
          <w:szCs w:val="20"/>
          <w:lang w:val="en-GB" w:bidi="en-GB"/>
        </w:rPr>
        <w:t>who</w:t>
      </w:r>
      <w:proofErr w:type="gramEnd"/>
      <w:r w:rsidRPr="00FE1695">
        <w:rPr>
          <w:rFonts w:ascii="Arial" w:hAnsi="Arial" w:cs="Arial"/>
          <w:szCs w:val="20"/>
          <w:lang w:val="en-GB" w:bidi="en-GB"/>
        </w:rPr>
        <w:t xml:space="preserve"> chose</w:t>
      </w:r>
      <w:r w:rsidR="005624C7" w:rsidRPr="00FE1695">
        <w:rPr>
          <w:rFonts w:ascii="Arial" w:hAnsi="Arial" w:cs="Arial"/>
          <w:szCs w:val="20"/>
          <w:lang w:val="en-GB" w:bidi="en-GB"/>
        </w:rPr>
        <w:t xml:space="preserve"> the </w:t>
      </w:r>
      <w:r w:rsidRPr="00FE1695">
        <w:rPr>
          <w:rFonts w:ascii="Arial" w:hAnsi="Arial" w:cs="Arial"/>
          <w:szCs w:val="20"/>
          <w:lang w:val="en-GB" w:bidi="en-GB"/>
        </w:rPr>
        <w:t>two winners, was made up of:</w:t>
      </w:r>
    </w:p>
    <w:p w:rsidR="00F162BC" w:rsidRPr="00FE1695" w:rsidRDefault="00F162BC" w:rsidP="004C48CE">
      <w:pPr>
        <w:rPr>
          <w:rFonts w:ascii="Arial" w:hAnsi="Arial" w:cs="Arial"/>
          <w:szCs w:val="20"/>
        </w:rPr>
      </w:pPr>
    </w:p>
    <w:p w:rsidR="00F162BC" w:rsidRPr="00FE1695" w:rsidRDefault="00F162BC" w:rsidP="00F162BC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>Da</w:t>
      </w:r>
      <w:r w:rsidR="005624C7" w:rsidRPr="00FE1695">
        <w:rPr>
          <w:rFonts w:ascii="Arial" w:hAnsi="Arial" w:cs="Arial"/>
          <w:lang w:val="en-GB" w:bidi="en-GB"/>
        </w:rPr>
        <w:t xml:space="preserve">vid </w:t>
      </w:r>
      <w:proofErr w:type="spellStart"/>
      <w:r w:rsidR="005624C7" w:rsidRPr="00FE1695">
        <w:rPr>
          <w:rFonts w:ascii="Arial" w:hAnsi="Arial" w:cs="Arial"/>
          <w:lang w:val="en-GB" w:bidi="en-GB"/>
        </w:rPr>
        <w:t>Gianotten</w:t>
      </w:r>
      <w:proofErr w:type="spellEnd"/>
      <w:r w:rsidR="005624C7" w:rsidRPr="00FE1695">
        <w:rPr>
          <w:rFonts w:ascii="Arial" w:hAnsi="Arial" w:cs="Arial"/>
          <w:lang w:val="en-GB" w:bidi="en-GB"/>
        </w:rPr>
        <w:t xml:space="preserve"> (managing partner and </w:t>
      </w:r>
      <w:r w:rsidRPr="00FE1695">
        <w:rPr>
          <w:rFonts w:ascii="Arial" w:hAnsi="Arial" w:cs="Arial"/>
          <w:lang w:val="en-GB" w:bidi="en-GB"/>
        </w:rPr>
        <w:t>architect, OMA, Netherlands)</w:t>
      </w:r>
    </w:p>
    <w:p w:rsidR="00F162BC" w:rsidRPr="00FE1695" w:rsidRDefault="00F162BC" w:rsidP="00F162BC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FE1695">
        <w:rPr>
          <w:rFonts w:ascii="Arial" w:hAnsi="Arial" w:cs="Arial"/>
          <w:lang w:val="en-GB" w:bidi="en-GB"/>
        </w:rPr>
        <w:t>Mikkel</w:t>
      </w:r>
      <w:proofErr w:type="spellEnd"/>
      <w:r w:rsidRPr="00FE1695">
        <w:rPr>
          <w:rFonts w:ascii="Arial" w:hAnsi="Arial" w:cs="Arial"/>
          <w:lang w:val="en-GB" w:bidi="en-GB"/>
        </w:rPr>
        <w:t xml:space="preserve"> Frost (architect, co-founder and partner, CEBRA, Denmark)</w:t>
      </w:r>
    </w:p>
    <w:p w:rsidR="00F162BC" w:rsidRPr="00FE1695" w:rsidRDefault="00F162BC" w:rsidP="00F162BC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 xml:space="preserve">David </w:t>
      </w:r>
      <w:proofErr w:type="spellStart"/>
      <w:r w:rsidRPr="00FE1695">
        <w:rPr>
          <w:rFonts w:ascii="Arial" w:hAnsi="Arial" w:cs="Arial"/>
          <w:lang w:val="en-GB" w:bidi="en-GB"/>
        </w:rPr>
        <w:t>Basulto</w:t>
      </w:r>
      <w:proofErr w:type="spellEnd"/>
      <w:r w:rsidRPr="00FE1695">
        <w:rPr>
          <w:rFonts w:ascii="Arial" w:hAnsi="Arial" w:cs="Arial"/>
          <w:lang w:val="en-GB" w:bidi="en-GB"/>
        </w:rPr>
        <w:t xml:space="preserve"> (architect, founder and editor-in-chief, </w:t>
      </w:r>
      <w:proofErr w:type="spellStart"/>
      <w:r w:rsidRPr="00FE1695">
        <w:rPr>
          <w:rFonts w:ascii="Arial" w:hAnsi="Arial" w:cs="Arial"/>
          <w:lang w:val="en-GB" w:bidi="en-GB"/>
        </w:rPr>
        <w:t>ArchDaily</w:t>
      </w:r>
      <w:proofErr w:type="spellEnd"/>
      <w:r w:rsidRPr="00FE1695">
        <w:rPr>
          <w:rFonts w:ascii="Arial" w:hAnsi="Arial" w:cs="Arial"/>
          <w:lang w:val="en-GB" w:bidi="en-GB"/>
        </w:rPr>
        <w:t>, Chile).</w:t>
      </w:r>
    </w:p>
    <w:p w:rsidR="00F162BC" w:rsidRPr="00FE1695" w:rsidRDefault="00F162BC" w:rsidP="004C48CE">
      <w:pPr>
        <w:rPr>
          <w:rFonts w:ascii="Arial" w:hAnsi="Arial" w:cs="Arial"/>
          <w:szCs w:val="20"/>
        </w:rPr>
      </w:pPr>
    </w:p>
    <w:p w:rsidR="00F162BC" w:rsidRPr="00FE1695" w:rsidRDefault="00F162BC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David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Basulto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said the following about the two winning projects:</w:t>
      </w:r>
    </w:p>
    <w:p w:rsidR="00F162BC" w:rsidRPr="00FE1695" w:rsidRDefault="00F162BC" w:rsidP="004C48CE">
      <w:pPr>
        <w:rPr>
          <w:rFonts w:ascii="Arial" w:hAnsi="Arial" w:cs="Arial"/>
          <w:szCs w:val="20"/>
        </w:rPr>
      </w:pPr>
    </w:p>
    <w:p w:rsidR="00F162BC" w:rsidRPr="00FE1695" w:rsidRDefault="00F162BC" w:rsidP="004C48CE">
      <w:pPr>
        <w:rPr>
          <w:rFonts w:ascii="Arial" w:hAnsi="Arial" w:cs="Arial"/>
          <w:szCs w:val="20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“We chose the nature and culture facility in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Krik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 because of the simple choice of materials. It features the basic things you need to be in contact with nature – a roof and exterior metal cladding to protect against the elements, and an interior clad in wood wool panels for a warm and inviting feel.” </w:t>
      </w:r>
    </w:p>
    <w:p w:rsidR="00E97332" w:rsidRPr="00FE1695" w:rsidRDefault="00E97332" w:rsidP="004C48CE">
      <w:pPr>
        <w:rPr>
          <w:rFonts w:ascii="Arial" w:hAnsi="Arial" w:cs="Arial"/>
          <w:szCs w:val="20"/>
        </w:rPr>
      </w:pPr>
    </w:p>
    <w:p w:rsidR="00FE1695" w:rsidRDefault="00E97332" w:rsidP="004C48CE">
      <w:pPr>
        <w:rPr>
          <w:rFonts w:ascii="Arial" w:hAnsi="Arial" w:cs="Arial"/>
          <w:szCs w:val="20"/>
          <w:lang w:val="en-GB" w:bidi="en-GB"/>
        </w:rPr>
      </w:pPr>
      <w:r w:rsidRPr="00FE1695">
        <w:rPr>
          <w:rFonts w:ascii="Arial" w:hAnsi="Arial" w:cs="Arial"/>
          <w:szCs w:val="20"/>
          <w:lang w:val="en-GB" w:bidi="en-GB"/>
        </w:rPr>
        <w:t xml:space="preserve">“In the sports centre in </w:t>
      </w:r>
      <w:proofErr w:type="spellStart"/>
      <w:r w:rsidRPr="00FE1695">
        <w:rPr>
          <w:rFonts w:ascii="Arial" w:hAnsi="Arial" w:cs="Arial"/>
          <w:szCs w:val="20"/>
          <w:lang w:val="en-GB" w:bidi="en-GB"/>
        </w:rPr>
        <w:t>Leonberg</w:t>
      </w:r>
      <w:proofErr w:type="spellEnd"/>
      <w:r w:rsidRPr="00FE1695">
        <w:rPr>
          <w:rFonts w:ascii="Arial" w:hAnsi="Arial" w:cs="Arial"/>
          <w:szCs w:val="20"/>
          <w:lang w:val="en-GB" w:bidi="en-GB"/>
        </w:rPr>
        <w:t xml:space="preserve">, the architects saw the possibility of playing with colour and making the wood wool </w:t>
      </w:r>
      <w:proofErr w:type="gramStart"/>
      <w:r w:rsidRPr="00FE1695">
        <w:rPr>
          <w:rFonts w:ascii="Arial" w:hAnsi="Arial" w:cs="Arial"/>
          <w:szCs w:val="20"/>
          <w:lang w:val="en-GB" w:bidi="en-GB"/>
        </w:rPr>
        <w:t>panels</w:t>
      </w:r>
      <w:proofErr w:type="gramEnd"/>
      <w:r w:rsidRPr="00FE1695">
        <w:rPr>
          <w:rFonts w:ascii="Arial" w:hAnsi="Arial" w:cs="Arial"/>
          <w:szCs w:val="20"/>
          <w:lang w:val="en-GB" w:bidi="en-GB"/>
        </w:rPr>
        <w:t xml:space="preserve"> part of the building’s signature. They have shown that a material which is often chosen for its technical properties can also perform a different role through the application of colour.”</w:t>
      </w:r>
    </w:p>
    <w:p w:rsidR="00FE1695" w:rsidRDefault="00FE1695" w:rsidP="00FE1695">
      <w:pPr>
        <w:pStyle w:val="Underrubrik"/>
        <w:rPr>
          <w:lang w:val="en-GB" w:bidi="en-GB"/>
        </w:rPr>
      </w:pPr>
      <w:r>
        <w:rPr>
          <w:lang w:val="en-GB" w:bidi="en-GB"/>
        </w:rPr>
        <w:br w:type="page"/>
      </w:r>
    </w:p>
    <w:p w:rsidR="00E97332" w:rsidRPr="00FE1695" w:rsidRDefault="00E97332" w:rsidP="00E97332">
      <w:pPr>
        <w:rPr>
          <w:rFonts w:ascii="Arial" w:hAnsi="Arial" w:cs="Arial"/>
          <w:b/>
        </w:rPr>
      </w:pPr>
      <w:r w:rsidRPr="00FE1695">
        <w:rPr>
          <w:rFonts w:ascii="Arial" w:hAnsi="Arial" w:cs="Arial"/>
          <w:b/>
          <w:lang w:val="en-GB" w:bidi="en-GB"/>
        </w:rPr>
        <w:lastRenderedPageBreak/>
        <w:t>FACTS: WOOD WOOL AWARD 2015</w:t>
      </w:r>
    </w:p>
    <w:p w:rsidR="00E97332" w:rsidRPr="00FE1695" w:rsidRDefault="00E97332" w:rsidP="00E97332">
      <w:pPr>
        <w:pStyle w:val="Listeafsnit"/>
        <w:numPr>
          <w:ilvl w:val="0"/>
          <w:numId w:val="38"/>
        </w:numPr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 xml:space="preserve">The competition was launched by </w:t>
      </w:r>
      <w:proofErr w:type="spellStart"/>
      <w:r w:rsidRPr="00FE1695">
        <w:rPr>
          <w:rFonts w:ascii="Arial" w:hAnsi="Arial" w:cs="Arial"/>
          <w:lang w:val="en-GB" w:bidi="en-GB"/>
        </w:rPr>
        <w:t>Troldtekt</w:t>
      </w:r>
      <w:proofErr w:type="spellEnd"/>
      <w:r w:rsidRPr="00FE1695">
        <w:rPr>
          <w:rFonts w:ascii="Arial" w:hAnsi="Arial" w:cs="Arial"/>
          <w:lang w:val="en-GB" w:bidi="en-GB"/>
        </w:rPr>
        <w:t xml:space="preserve"> A/S to celebrate the 80th anniversary of the </w:t>
      </w:r>
      <w:proofErr w:type="spellStart"/>
      <w:r w:rsidRPr="00FE1695">
        <w:rPr>
          <w:rFonts w:ascii="Arial" w:hAnsi="Arial" w:cs="Arial"/>
          <w:lang w:val="en-GB" w:bidi="en-GB"/>
        </w:rPr>
        <w:t>Troldtekt</w:t>
      </w:r>
      <w:proofErr w:type="spellEnd"/>
      <w:r w:rsidRPr="00FE1695">
        <w:rPr>
          <w:rFonts w:ascii="Arial" w:hAnsi="Arial" w:cs="Arial"/>
          <w:lang w:val="en-GB" w:bidi="en-GB"/>
        </w:rPr>
        <w:t xml:space="preserve"> wood wool acoustic panel.</w:t>
      </w:r>
    </w:p>
    <w:p w:rsidR="00E97332" w:rsidRPr="00FE1695" w:rsidRDefault="00E97332" w:rsidP="00084338">
      <w:pPr>
        <w:pStyle w:val="Listeafsnit"/>
        <w:numPr>
          <w:ilvl w:val="0"/>
          <w:numId w:val="38"/>
        </w:numPr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 xml:space="preserve">In autumn 2015, architects from all over the world were able to submit their own projects, in which the visible use of wood wool panels enriches the architectural design. </w:t>
      </w:r>
    </w:p>
    <w:p w:rsidR="00E97332" w:rsidRPr="00FE1695" w:rsidRDefault="00E97332" w:rsidP="00084338">
      <w:pPr>
        <w:pStyle w:val="Listeafsnit"/>
        <w:numPr>
          <w:ilvl w:val="0"/>
          <w:numId w:val="38"/>
        </w:numPr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>The two winning projects have each received a EUR 5,000 prize.</w:t>
      </w:r>
    </w:p>
    <w:p w:rsidR="00E97332" w:rsidRPr="00FE1695" w:rsidRDefault="00E97332" w:rsidP="00E97332">
      <w:pPr>
        <w:rPr>
          <w:rFonts w:ascii="Arial" w:hAnsi="Arial" w:cs="Arial"/>
        </w:rPr>
      </w:pPr>
    </w:p>
    <w:p w:rsidR="00E97332" w:rsidRPr="00FE1695" w:rsidRDefault="00E97332" w:rsidP="00E97332">
      <w:pPr>
        <w:rPr>
          <w:rFonts w:ascii="Arial" w:hAnsi="Arial" w:cs="Arial"/>
          <w:i/>
        </w:rPr>
      </w:pPr>
      <w:r w:rsidRPr="00FE1695">
        <w:rPr>
          <w:rFonts w:ascii="Arial" w:hAnsi="Arial" w:cs="Arial"/>
          <w:i/>
          <w:lang w:val="en-GB" w:bidi="en-GB"/>
        </w:rPr>
        <w:t xml:space="preserve">Read more and see the video at </w:t>
      </w:r>
      <w:hyperlink r:id="rId8" w:history="1">
        <w:r w:rsidR="009C5200" w:rsidRPr="00FE1695">
          <w:rPr>
            <w:rStyle w:val="Hyperlink"/>
            <w:rFonts w:ascii="Arial" w:hAnsi="Arial" w:cs="Arial"/>
            <w:i/>
            <w:lang w:val="en-GB" w:bidi="en-GB"/>
          </w:rPr>
          <w:t>www.troldtekt.com/woodwoolaward</w:t>
        </w:r>
      </w:hyperlink>
      <w:r w:rsidRPr="00FE1695">
        <w:rPr>
          <w:rFonts w:ascii="Arial" w:hAnsi="Arial" w:cs="Arial"/>
          <w:i/>
          <w:lang w:val="en-GB" w:bidi="en-GB"/>
        </w:rPr>
        <w:t xml:space="preserve"> </w:t>
      </w:r>
    </w:p>
    <w:p w:rsidR="00E97332" w:rsidRPr="00FE1695" w:rsidRDefault="00FE1695" w:rsidP="00E9733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p w:rsidR="00E97332" w:rsidRPr="00FE1695" w:rsidRDefault="00E97332" w:rsidP="00E97332">
      <w:pPr>
        <w:rPr>
          <w:rFonts w:ascii="Arial" w:hAnsi="Arial" w:cs="Arial"/>
          <w:b/>
        </w:rPr>
      </w:pPr>
      <w:r w:rsidRPr="00FE1695">
        <w:rPr>
          <w:rFonts w:ascii="Arial" w:hAnsi="Arial" w:cs="Arial"/>
          <w:b/>
          <w:lang w:val="en-GB" w:bidi="en-GB"/>
        </w:rPr>
        <w:t>FURTHER INFORMATION</w:t>
      </w:r>
    </w:p>
    <w:p w:rsidR="00E97332" w:rsidRPr="00FE1695" w:rsidRDefault="00E97332" w:rsidP="00E97332">
      <w:pPr>
        <w:rPr>
          <w:rFonts w:ascii="Arial" w:hAnsi="Arial" w:cs="Arial"/>
        </w:rPr>
      </w:pPr>
      <w:r w:rsidRPr="00FE1695">
        <w:rPr>
          <w:rFonts w:ascii="Arial" w:hAnsi="Arial" w:cs="Arial"/>
          <w:lang w:val="en-GB" w:bidi="en-GB"/>
        </w:rPr>
        <w:t xml:space="preserve">Peer </w:t>
      </w:r>
      <w:proofErr w:type="spellStart"/>
      <w:r w:rsidRPr="00FE1695">
        <w:rPr>
          <w:rFonts w:ascii="Arial" w:hAnsi="Arial" w:cs="Arial"/>
          <w:lang w:val="en-GB" w:bidi="en-GB"/>
        </w:rPr>
        <w:t>Leth</w:t>
      </w:r>
      <w:proofErr w:type="spellEnd"/>
      <w:r w:rsidRPr="00FE1695">
        <w:rPr>
          <w:rFonts w:ascii="Arial" w:hAnsi="Arial" w:cs="Arial"/>
          <w:lang w:val="en-GB" w:bidi="en-GB"/>
        </w:rPr>
        <w:t xml:space="preserve">, CEO, </w:t>
      </w:r>
      <w:proofErr w:type="spellStart"/>
      <w:r w:rsidRPr="00FE1695">
        <w:rPr>
          <w:rFonts w:ascii="Arial" w:hAnsi="Arial" w:cs="Arial"/>
          <w:lang w:val="en-GB" w:bidi="en-GB"/>
        </w:rPr>
        <w:t>Troldtekt</w:t>
      </w:r>
      <w:proofErr w:type="spellEnd"/>
      <w:r w:rsidRPr="00FE1695">
        <w:rPr>
          <w:rFonts w:ascii="Arial" w:hAnsi="Arial" w:cs="Arial"/>
          <w:lang w:val="en-GB" w:bidi="en-GB"/>
        </w:rPr>
        <w:t xml:space="preserve"> A/S: +45 8747 8130 // </w:t>
      </w:r>
      <w:hyperlink r:id="rId9" w:history="1">
        <w:r w:rsidRPr="00FE1695">
          <w:rPr>
            <w:rStyle w:val="Hyperlink"/>
            <w:rFonts w:ascii="Arial" w:hAnsi="Arial" w:cs="Arial"/>
            <w:lang w:val="en-GB" w:bidi="en-GB"/>
          </w:rPr>
          <w:t>ple@troldtekt.dk</w:t>
        </w:r>
      </w:hyperlink>
      <w:r w:rsidRPr="00FE1695">
        <w:rPr>
          <w:rFonts w:ascii="Arial" w:hAnsi="Arial" w:cs="Arial"/>
          <w:lang w:val="en-GB" w:bidi="en-GB"/>
        </w:rPr>
        <w:t>   </w:t>
      </w:r>
      <w:r w:rsidRPr="00FE1695">
        <w:rPr>
          <w:rFonts w:ascii="Arial" w:hAnsi="Arial" w:cs="Arial"/>
          <w:lang w:val="en-GB" w:bidi="en-GB"/>
        </w:rPr>
        <w:br/>
        <w:t xml:space="preserve">Tina </w:t>
      </w:r>
      <w:proofErr w:type="spellStart"/>
      <w:r w:rsidRPr="00FE1695">
        <w:rPr>
          <w:rFonts w:ascii="Arial" w:hAnsi="Arial" w:cs="Arial"/>
          <w:lang w:val="en-GB" w:bidi="en-GB"/>
        </w:rPr>
        <w:t>Snedker</w:t>
      </w:r>
      <w:proofErr w:type="spellEnd"/>
      <w:r w:rsidRPr="00FE1695">
        <w:rPr>
          <w:rFonts w:ascii="Arial" w:hAnsi="Arial" w:cs="Arial"/>
          <w:lang w:val="en-GB" w:bidi="en-GB"/>
        </w:rPr>
        <w:t xml:space="preserve"> Kristensen, Head of Marketing and Communications: +45 8747 8124 // </w:t>
      </w:r>
      <w:hyperlink r:id="rId10" w:history="1">
        <w:r w:rsidRPr="00FE1695">
          <w:rPr>
            <w:rStyle w:val="Hyperlink"/>
            <w:rFonts w:ascii="Arial" w:hAnsi="Arial" w:cs="Arial"/>
            <w:lang w:val="en-GB" w:bidi="en-GB"/>
          </w:rPr>
          <w:t>tkr@troldtekt.dk</w:t>
        </w:r>
      </w:hyperlink>
    </w:p>
    <w:p w:rsidR="00A628C7" w:rsidRPr="00FE1695" w:rsidRDefault="00A628C7" w:rsidP="004C48CE">
      <w:pPr>
        <w:rPr>
          <w:rFonts w:ascii="Arial" w:hAnsi="Arial" w:cs="Arial"/>
        </w:rPr>
      </w:pPr>
    </w:p>
    <w:sectPr w:rsidR="00A628C7" w:rsidRPr="00FE1695" w:rsidSect="00FE1695"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26" w:rsidRDefault="00385226" w:rsidP="00F8517F">
      <w:pPr>
        <w:spacing w:line="240" w:lineRule="auto"/>
      </w:pPr>
      <w:r>
        <w:separator/>
      </w:r>
    </w:p>
  </w:endnote>
  <w:endnote w:type="continuationSeparator" w:id="0">
    <w:p w:rsidR="00385226" w:rsidRDefault="00385226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26" w:rsidRDefault="00385226" w:rsidP="00F8517F">
      <w:pPr>
        <w:spacing w:line="240" w:lineRule="auto"/>
      </w:pPr>
      <w:r>
        <w:separator/>
      </w:r>
    </w:p>
  </w:footnote>
  <w:footnote w:type="continuationSeparator" w:id="0">
    <w:p w:rsidR="00385226" w:rsidRDefault="00385226" w:rsidP="00F85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F705D"/>
    <w:multiLevelType w:val="hybridMultilevel"/>
    <w:tmpl w:val="F8627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F7186"/>
    <w:multiLevelType w:val="hybridMultilevel"/>
    <w:tmpl w:val="DD742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3"/>
  </w:num>
  <w:num w:numId="14">
    <w:abstractNumId w:val="30"/>
  </w:num>
  <w:num w:numId="15">
    <w:abstractNumId w:val="7"/>
  </w:num>
  <w:num w:numId="16">
    <w:abstractNumId w:val="35"/>
  </w:num>
  <w:num w:numId="17">
    <w:abstractNumId w:val="4"/>
  </w:num>
  <w:num w:numId="18">
    <w:abstractNumId w:val="9"/>
  </w:num>
  <w:num w:numId="19">
    <w:abstractNumId w:val="11"/>
  </w:num>
  <w:num w:numId="20">
    <w:abstractNumId w:val="34"/>
  </w:num>
  <w:num w:numId="21">
    <w:abstractNumId w:val="29"/>
  </w:num>
  <w:num w:numId="22">
    <w:abstractNumId w:val="19"/>
  </w:num>
  <w:num w:numId="23">
    <w:abstractNumId w:val="36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2"/>
  </w:num>
  <w:num w:numId="29">
    <w:abstractNumId w:val="1"/>
  </w:num>
  <w:num w:numId="30">
    <w:abstractNumId w:val="14"/>
  </w:num>
  <w:num w:numId="31">
    <w:abstractNumId w:val="28"/>
  </w:num>
  <w:num w:numId="32">
    <w:abstractNumId w:val="3"/>
  </w:num>
  <w:num w:numId="33">
    <w:abstractNumId w:val="2"/>
  </w:num>
  <w:num w:numId="34">
    <w:abstractNumId w:val="6"/>
  </w:num>
  <w:num w:numId="35">
    <w:abstractNumId w:val="37"/>
  </w:num>
  <w:num w:numId="36">
    <w:abstractNumId w:val="5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423DB"/>
    <w:rsid w:val="00046223"/>
    <w:rsid w:val="00054116"/>
    <w:rsid w:val="000551E0"/>
    <w:rsid w:val="0005728D"/>
    <w:rsid w:val="0006424D"/>
    <w:rsid w:val="000807FB"/>
    <w:rsid w:val="0009799E"/>
    <w:rsid w:val="000A6CE3"/>
    <w:rsid w:val="000C4B82"/>
    <w:rsid w:val="000E0624"/>
    <w:rsid w:val="000F0413"/>
    <w:rsid w:val="00102852"/>
    <w:rsid w:val="0011274A"/>
    <w:rsid w:val="00127DD3"/>
    <w:rsid w:val="00130465"/>
    <w:rsid w:val="00130900"/>
    <w:rsid w:val="00131A00"/>
    <w:rsid w:val="00137642"/>
    <w:rsid w:val="0014036A"/>
    <w:rsid w:val="00155A4F"/>
    <w:rsid w:val="00172272"/>
    <w:rsid w:val="0019280E"/>
    <w:rsid w:val="00194F57"/>
    <w:rsid w:val="001D1FE7"/>
    <w:rsid w:val="001D60F4"/>
    <w:rsid w:val="001E74CC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331F06"/>
    <w:rsid w:val="00335A8A"/>
    <w:rsid w:val="0034163C"/>
    <w:rsid w:val="00352E05"/>
    <w:rsid w:val="003722A7"/>
    <w:rsid w:val="003812E5"/>
    <w:rsid w:val="00381CEC"/>
    <w:rsid w:val="00384960"/>
    <w:rsid w:val="00385226"/>
    <w:rsid w:val="00397961"/>
    <w:rsid w:val="003C5F92"/>
    <w:rsid w:val="003E0186"/>
    <w:rsid w:val="00406BDB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48CE"/>
    <w:rsid w:val="004C5F41"/>
    <w:rsid w:val="004E36F3"/>
    <w:rsid w:val="004E7180"/>
    <w:rsid w:val="004F00C0"/>
    <w:rsid w:val="004F38A9"/>
    <w:rsid w:val="004F4B5E"/>
    <w:rsid w:val="00516BA9"/>
    <w:rsid w:val="00531375"/>
    <w:rsid w:val="005624C7"/>
    <w:rsid w:val="00562958"/>
    <w:rsid w:val="0056578A"/>
    <w:rsid w:val="00581DB3"/>
    <w:rsid w:val="00586E0C"/>
    <w:rsid w:val="005A3FF6"/>
    <w:rsid w:val="005E6972"/>
    <w:rsid w:val="005F52BB"/>
    <w:rsid w:val="005F6144"/>
    <w:rsid w:val="006137DC"/>
    <w:rsid w:val="00626534"/>
    <w:rsid w:val="00633D48"/>
    <w:rsid w:val="006352A0"/>
    <w:rsid w:val="0067063C"/>
    <w:rsid w:val="0067066E"/>
    <w:rsid w:val="006772CD"/>
    <w:rsid w:val="006778B4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6225"/>
    <w:rsid w:val="007C3A73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A0ADB"/>
    <w:rsid w:val="008A0E9B"/>
    <w:rsid w:val="008C2CEB"/>
    <w:rsid w:val="008C44BF"/>
    <w:rsid w:val="008C6E08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200"/>
    <w:rsid w:val="009C5312"/>
    <w:rsid w:val="009E1467"/>
    <w:rsid w:val="009E1665"/>
    <w:rsid w:val="00A074BF"/>
    <w:rsid w:val="00A20E0B"/>
    <w:rsid w:val="00A36E88"/>
    <w:rsid w:val="00A461AC"/>
    <w:rsid w:val="00A57636"/>
    <w:rsid w:val="00A628C7"/>
    <w:rsid w:val="00A82412"/>
    <w:rsid w:val="00A8615C"/>
    <w:rsid w:val="00A91EB9"/>
    <w:rsid w:val="00A92439"/>
    <w:rsid w:val="00AA1CCA"/>
    <w:rsid w:val="00AB120A"/>
    <w:rsid w:val="00AD0F38"/>
    <w:rsid w:val="00B076D0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0744"/>
    <w:rsid w:val="00BC3FA5"/>
    <w:rsid w:val="00BC5ED5"/>
    <w:rsid w:val="00BC64B9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2E40"/>
    <w:rsid w:val="00CE3F8B"/>
    <w:rsid w:val="00CF762A"/>
    <w:rsid w:val="00D2097C"/>
    <w:rsid w:val="00D30996"/>
    <w:rsid w:val="00D411C0"/>
    <w:rsid w:val="00D62F79"/>
    <w:rsid w:val="00D72F45"/>
    <w:rsid w:val="00D741E4"/>
    <w:rsid w:val="00D760F1"/>
    <w:rsid w:val="00D77E9A"/>
    <w:rsid w:val="00D82291"/>
    <w:rsid w:val="00D82328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CB5"/>
    <w:rsid w:val="00E8167D"/>
    <w:rsid w:val="00E91D67"/>
    <w:rsid w:val="00E97332"/>
    <w:rsid w:val="00EA3EA0"/>
    <w:rsid w:val="00EB07F4"/>
    <w:rsid w:val="00EB486A"/>
    <w:rsid w:val="00EB64C6"/>
    <w:rsid w:val="00EC0D26"/>
    <w:rsid w:val="00ED1FFF"/>
    <w:rsid w:val="00EE02C9"/>
    <w:rsid w:val="00F00151"/>
    <w:rsid w:val="00F162BC"/>
    <w:rsid w:val="00F24146"/>
    <w:rsid w:val="00F405AF"/>
    <w:rsid w:val="00F5061E"/>
    <w:rsid w:val="00F50A6D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E1695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com/woodwoolawa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3</cp:revision>
  <cp:lastPrinted>2016-02-01T12:22:00Z</cp:lastPrinted>
  <dcterms:created xsi:type="dcterms:W3CDTF">2016-02-01T13:23:00Z</dcterms:created>
  <dcterms:modified xsi:type="dcterms:W3CDTF">2016-02-02T13:00:00Z</dcterms:modified>
</cp:coreProperties>
</file>