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46B" w:rsidRPr="00B71668" w:rsidRDefault="00E6246B" w:rsidP="00E6246B">
      <w:pPr>
        <w:rPr>
          <w:rFonts w:ascii="Arial" w:hAnsi="Arial" w:cs="Arial"/>
          <w:b/>
          <w:sz w:val="22"/>
        </w:rPr>
      </w:pPr>
      <w:r w:rsidRPr="00B71668">
        <w:rPr>
          <w:rFonts w:ascii="Arial" w:eastAsia="Arial" w:hAnsi="Arial" w:cs="Arial"/>
          <w:b/>
          <w:sz w:val="22"/>
          <w:lang w:val="en-GB" w:bidi="en-GB"/>
        </w:rPr>
        <w:t>Press release from Troldtekt A/S</w:t>
      </w:r>
    </w:p>
    <w:p w:rsidR="00E6246B" w:rsidRPr="00B71668" w:rsidRDefault="00E6246B" w:rsidP="00E6246B">
      <w:pPr>
        <w:pStyle w:val="Underrubrik"/>
        <w:rPr>
          <w:rFonts w:ascii="Arial" w:hAnsi="Arial" w:cs="Arial"/>
        </w:rPr>
      </w:pPr>
    </w:p>
    <w:p w:rsidR="00B71668" w:rsidRDefault="00B71668" w:rsidP="004F01E4">
      <w:pPr>
        <w:pStyle w:val="Rubrik"/>
        <w:rPr>
          <w:rFonts w:ascii="Arial" w:hAnsi="Arial" w:cs="Arial"/>
        </w:rPr>
      </w:pPr>
    </w:p>
    <w:p w:rsidR="00FC78EF" w:rsidRPr="00B71668" w:rsidRDefault="00B71668" w:rsidP="004F01E4">
      <w:pPr>
        <w:pStyle w:val="Rubrik"/>
        <w:rPr>
          <w:rFonts w:ascii="Arial" w:hAnsi="Arial" w:cs="Arial"/>
        </w:rPr>
      </w:pPr>
      <w:r>
        <w:rPr>
          <w:rFonts w:ascii="Arial" w:eastAsia="Arial" w:hAnsi="Arial" w:cs="Arial"/>
          <w:lang w:val="en-GB" w:bidi="en-GB"/>
        </w:rPr>
        <w:t>Troldtekt® wave wins Danish Building Industry Climate Award</w:t>
      </w:r>
      <w:r w:rsidR="002243B1">
        <w:rPr>
          <w:rFonts w:ascii="Arial" w:eastAsia="Arial" w:hAnsi="Arial" w:cs="Arial"/>
          <w:lang w:val="en-GB" w:bidi="en-GB"/>
        </w:rPr>
        <w:t xml:space="preserve"> (</w:t>
      </w:r>
      <w:proofErr w:type="spellStart"/>
      <w:r w:rsidR="002243B1">
        <w:rPr>
          <w:rFonts w:ascii="Arial" w:eastAsia="Arial" w:hAnsi="Arial" w:cs="Arial"/>
          <w:lang w:val="en-GB" w:bidi="en-GB"/>
        </w:rPr>
        <w:t>Byggeriets</w:t>
      </w:r>
      <w:proofErr w:type="spellEnd"/>
      <w:r w:rsidR="002243B1">
        <w:rPr>
          <w:rFonts w:ascii="Arial" w:eastAsia="Arial" w:hAnsi="Arial" w:cs="Arial"/>
          <w:lang w:val="en-GB" w:bidi="en-GB"/>
        </w:rPr>
        <w:t xml:space="preserve"> </w:t>
      </w:r>
      <w:proofErr w:type="spellStart"/>
      <w:r w:rsidR="002243B1">
        <w:rPr>
          <w:rFonts w:ascii="Arial" w:eastAsia="Arial" w:hAnsi="Arial" w:cs="Arial"/>
          <w:lang w:val="en-GB" w:bidi="en-GB"/>
        </w:rPr>
        <w:t>Klimapris</w:t>
      </w:r>
      <w:proofErr w:type="spellEnd"/>
      <w:r w:rsidR="002243B1">
        <w:rPr>
          <w:rFonts w:ascii="Arial" w:eastAsia="Arial" w:hAnsi="Arial" w:cs="Arial"/>
          <w:lang w:val="en-GB" w:bidi="en-GB"/>
        </w:rPr>
        <w:t>)</w:t>
      </w:r>
    </w:p>
    <w:p w:rsidR="00FC78EF" w:rsidRPr="00B71668" w:rsidRDefault="00FC78EF" w:rsidP="00FC78EF">
      <w:pPr>
        <w:pStyle w:val="Underrubrik"/>
        <w:rPr>
          <w:rFonts w:ascii="Arial" w:hAnsi="Arial" w:cs="Arial"/>
        </w:rPr>
      </w:pPr>
    </w:p>
    <w:p w:rsidR="00087B59" w:rsidRPr="00B71668" w:rsidRDefault="008D32CA" w:rsidP="00FC78EF">
      <w:pPr>
        <w:pStyle w:val="Underrubrik"/>
        <w:rPr>
          <w:rFonts w:ascii="Arial" w:hAnsi="Arial" w:cs="Arial"/>
        </w:rPr>
      </w:pPr>
      <w:r w:rsidRPr="00B71668">
        <w:rPr>
          <w:rFonts w:ascii="Arial" w:eastAsia="Arial" w:hAnsi="Arial" w:cs="Arial"/>
          <w:lang w:val="en-GB" w:bidi="en-GB"/>
        </w:rPr>
        <w:t xml:space="preserve">The acoustic panel Troldtekt wave has won the Danish Building Industry Climate Award </w:t>
      </w:r>
      <w:r w:rsidR="002243B1">
        <w:rPr>
          <w:rFonts w:ascii="Arial" w:eastAsia="Arial" w:hAnsi="Arial" w:cs="Arial"/>
          <w:lang w:val="en-GB" w:bidi="en-GB"/>
        </w:rPr>
        <w:t>(</w:t>
      </w:r>
      <w:proofErr w:type="spellStart"/>
      <w:r w:rsidR="002243B1">
        <w:rPr>
          <w:rFonts w:ascii="Arial" w:eastAsia="Arial" w:hAnsi="Arial" w:cs="Arial"/>
          <w:lang w:val="en-GB" w:bidi="en-GB"/>
        </w:rPr>
        <w:t>Byggeriets</w:t>
      </w:r>
      <w:proofErr w:type="spellEnd"/>
      <w:r w:rsidR="002243B1">
        <w:rPr>
          <w:rFonts w:ascii="Arial" w:eastAsia="Arial" w:hAnsi="Arial" w:cs="Arial"/>
          <w:lang w:val="en-GB" w:bidi="en-GB"/>
        </w:rPr>
        <w:t xml:space="preserve"> </w:t>
      </w:r>
      <w:proofErr w:type="spellStart"/>
      <w:r w:rsidR="002243B1">
        <w:rPr>
          <w:rFonts w:ascii="Arial" w:eastAsia="Arial" w:hAnsi="Arial" w:cs="Arial"/>
          <w:lang w:val="en-GB" w:bidi="en-GB"/>
        </w:rPr>
        <w:t>Klimapris</w:t>
      </w:r>
      <w:proofErr w:type="spellEnd"/>
      <w:r w:rsidR="002243B1">
        <w:rPr>
          <w:rFonts w:ascii="Arial" w:eastAsia="Arial" w:hAnsi="Arial" w:cs="Arial"/>
          <w:lang w:val="en-GB" w:bidi="en-GB"/>
        </w:rPr>
        <w:t xml:space="preserve">) </w:t>
      </w:r>
      <w:r w:rsidRPr="00B71668">
        <w:rPr>
          <w:rFonts w:ascii="Arial" w:eastAsia="Arial" w:hAnsi="Arial" w:cs="Arial"/>
          <w:lang w:val="en-GB" w:bidi="en-GB"/>
        </w:rPr>
        <w:t xml:space="preserve">which has just been presented at BYGGERI ’16 in Fredericia. Troldtekt wave is a Cradle to Cradle-certified natural product which is produced under eco-friendly conditions and can be returned to nature as compost. </w:t>
      </w:r>
    </w:p>
    <w:p w:rsidR="008D32CA" w:rsidRPr="00B71668" w:rsidRDefault="008D32CA" w:rsidP="008D32CA">
      <w:pPr>
        <w:rPr>
          <w:rFonts w:ascii="Arial" w:hAnsi="Arial" w:cs="Arial"/>
        </w:rPr>
      </w:pPr>
    </w:p>
    <w:p w:rsidR="00E77332" w:rsidRPr="00B71668" w:rsidRDefault="006D3505" w:rsidP="008D32CA">
      <w:pPr>
        <w:rPr>
          <w:rFonts w:ascii="Arial" w:hAnsi="Arial" w:cs="Arial"/>
        </w:rPr>
      </w:pPr>
      <w:r w:rsidRPr="00B71668">
        <w:rPr>
          <w:rFonts w:ascii="Arial" w:eastAsia="Arial" w:hAnsi="Arial" w:cs="Arial"/>
          <w:lang w:val="en-GB" w:bidi="en-GB"/>
        </w:rPr>
        <w:t>Today, the wave-shaped acoustic panel Trodltekt wave has been named winner of the Danish Building Industry Climate Award</w:t>
      </w:r>
      <w:r w:rsidR="002243B1">
        <w:rPr>
          <w:rFonts w:ascii="Arial" w:eastAsia="Arial" w:hAnsi="Arial" w:cs="Arial"/>
          <w:lang w:val="en-GB" w:bidi="en-GB"/>
        </w:rPr>
        <w:t xml:space="preserve"> (</w:t>
      </w:r>
      <w:proofErr w:type="spellStart"/>
      <w:r w:rsidR="002243B1">
        <w:rPr>
          <w:rFonts w:ascii="Arial" w:eastAsia="Arial" w:hAnsi="Arial" w:cs="Arial"/>
          <w:lang w:val="en-GB" w:bidi="en-GB"/>
        </w:rPr>
        <w:t>Byggeriets</w:t>
      </w:r>
      <w:proofErr w:type="spellEnd"/>
      <w:r w:rsidR="002243B1">
        <w:rPr>
          <w:rFonts w:ascii="Arial" w:eastAsia="Arial" w:hAnsi="Arial" w:cs="Arial"/>
          <w:lang w:val="en-GB" w:bidi="en-GB"/>
        </w:rPr>
        <w:t xml:space="preserve"> </w:t>
      </w:r>
      <w:proofErr w:type="spellStart"/>
      <w:r w:rsidR="002243B1">
        <w:rPr>
          <w:rFonts w:ascii="Arial" w:eastAsia="Arial" w:hAnsi="Arial" w:cs="Arial"/>
          <w:lang w:val="en-GB" w:bidi="en-GB"/>
        </w:rPr>
        <w:t>Klimapris</w:t>
      </w:r>
      <w:proofErr w:type="spellEnd"/>
      <w:r w:rsidR="002243B1">
        <w:rPr>
          <w:rFonts w:ascii="Arial" w:eastAsia="Arial" w:hAnsi="Arial" w:cs="Arial"/>
          <w:lang w:val="en-GB" w:bidi="en-GB"/>
        </w:rPr>
        <w:t>)</w:t>
      </w:r>
      <w:r w:rsidRPr="00B71668">
        <w:rPr>
          <w:rFonts w:ascii="Arial" w:eastAsia="Arial" w:hAnsi="Arial" w:cs="Arial"/>
          <w:lang w:val="en-GB" w:bidi="en-GB"/>
        </w:rPr>
        <w:t xml:space="preserve">. Peer Leth, CEO of Troldtekt A/S, is proud of his company’s achievement:  </w:t>
      </w:r>
    </w:p>
    <w:p w:rsidR="00E77332" w:rsidRPr="00B71668" w:rsidRDefault="00E77332" w:rsidP="008D32CA">
      <w:pPr>
        <w:rPr>
          <w:rFonts w:ascii="Arial" w:hAnsi="Arial" w:cs="Arial"/>
        </w:rPr>
      </w:pPr>
      <w:r w:rsidRPr="00B71668">
        <w:rPr>
          <w:rFonts w:ascii="Arial" w:eastAsia="Arial" w:hAnsi="Arial" w:cs="Arial"/>
          <w:lang w:val="en-GB" w:bidi="en-GB"/>
        </w:rPr>
        <w:t>“Our business strategy is all about produci</w:t>
      </w:r>
      <w:bookmarkStart w:id="0" w:name="_GoBack"/>
      <w:bookmarkEnd w:id="0"/>
      <w:r w:rsidRPr="00B71668">
        <w:rPr>
          <w:rFonts w:ascii="Arial" w:eastAsia="Arial" w:hAnsi="Arial" w:cs="Arial"/>
          <w:lang w:val="en-GB" w:bidi="en-GB"/>
        </w:rPr>
        <w:t>ng sustainable and intelligent acoustic solutions. We have invested massively in green initiatives, and will continue to do so in the coming years. I am delighted that the industry is now rewarding our efforts with the Climate Award, after we won the Danish Building Industry Environment Award in 2010,” says</w:t>
      </w:r>
      <w:r w:rsidR="0074771E">
        <w:rPr>
          <w:rFonts w:ascii="Arial" w:eastAsia="Arial" w:hAnsi="Arial" w:cs="Arial"/>
          <w:lang w:val="en-GB" w:bidi="en-GB"/>
        </w:rPr>
        <w:t xml:space="preserve"> Peer Leth, CEO of </w:t>
      </w:r>
      <w:proofErr w:type="spellStart"/>
      <w:r w:rsidR="0074771E">
        <w:rPr>
          <w:rFonts w:ascii="Arial" w:eastAsia="Arial" w:hAnsi="Arial" w:cs="Arial"/>
          <w:lang w:val="en-GB" w:bidi="en-GB"/>
        </w:rPr>
        <w:t>Troldtekt</w:t>
      </w:r>
      <w:proofErr w:type="spellEnd"/>
      <w:r w:rsidR="0074771E">
        <w:rPr>
          <w:rFonts w:ascii="Arial" w:eastAsia="Arial" w:hAnsi="Arial" w:cs="Arial"/>
          <w:lang w:val="en-GB" w:bidi="en-GB"/>
        </w:rPr>
        <w:t xml:space="preserve"> A/S</w:t>
      </w:r>
      <w:r w:rsidRPr="00B71668">
        <w:rPr>
          <w:rFonts w:ascii="Arial" w:eastAsia="Arial" w:hAnsi="Arial" w:cs="Arial"/>
          <w:lang w:val="en-GB" w:bidi="en-GB"/>
        </w:rPr>
        <w:t xml:space="preserve">.   </w:t>
      </w:r>
    </w:p>
    <w:p w:rsidR="00C366E9" w:rsidRPr="00B71668" w:rsidRDefault="00C366E9" w:rsidP="008D32CA">
      <w:pPr>
        <w:rPr>
          <w:rFonts w:ascii="Arial" w:hAnsi="Arial" w:cs="Arial"/>
          <w:b/>
        </w:rPr>
      </w:pPr>
    </w:p>
    <w:p w:rsidR="00755764" w:rsidRPr="00B71668" w:rsidRDefault="0060656C" w:rsidP="008D32CA">
      <w:pPr>
        <w:rPr>
          <w:rFonts w:ascii="Arial" w:hAnsi="Arial" w:cs="Arial"/>
          <w:b/>
        </w:rPr>
      </w:pPr>
      <w:r w:rsidRPr="00B71668">
        <w:rPr>
          <w:rFonts w:ascii="Arial" w:eastAsia="Arial" w:hAnsi="Arial" w:cs="Arial"/>
          <w:b/>
          <w:lang w:val="en-GB" w:bidi="en-GB"/>
        </w:rPr>
        <w:t>All building industry stakeholders voted</w:t>
      </w:r>
    </w:p>
    <w:p w:rsidR="00755764" w:rsidRPr="00B71668" w:rsidRDefault="00C366E9" w:rsidP="008D32CA">
      <w:pPr>
        <w:rPr>
          <w:rFonts w:ascii="Arial" w:hAnsi="Arial" w:cs="Arial"/>
        </w:rPr>
      </w:pPr>
      <w:r w:rsidRPr="00B71668">
        <w:rPr>
          <w:rFonts w:ascii="Arial" w:eastAsia="Arial" w:hAnsi="Arial" w:cs="Arial"/>
          <w:lang w:val="en-GB" w:bidi="en-GB"/>
        </w:rPr>
        <w:t xml:space="preserve">The purpose of the Danish Building Industry Climate Award – like the two other awards presented at BYGGERI ’16 – is to promote climate-friendly solutions in the construction sector. The committee which has selected the winners is made up of, among others, the CEOs from the Danish Construction Association, the Federation of Danish Building Industries, the Danish Federation of Small and Medium Sized Enterprises, the Danish Association of Architects and the Danish Association of Architectural Firms. </w:t>
      </w:r>
    </w:p>
    <w:p w:rsidR="00C366E9" w:rsidRPr="00B71668" w:rsidRDefault="00E77332" w:rsidP="008D32CA">
      <w:pPr>
        <w:rPr>
          <w:rFonts w:ascii="Arial" w:hAnsi="Arial" w:cs="Arial"/>
        </w:rPr>
      </w:pPr>
      <w:r w:rsidRPr="00B71668">
        <w:rPr>
          <w:rFonts w:ascii="Arial" w:eastAsia="Arial" w:hAnsi="Arial" w:cs="Arial"/>
          <w:lang w:val="en-GB" w:bidi="en-GB"/>
        </w:rPr>
        <w:t>“Thus, all the stakeholders in the building industry have together decided to reward our sustainable approach and product by naming it the winner. It’s a huge pat on the back,” says Peer Leth.</w:t>
      </w:r>
    </w:p>
    <w:p w:rsidR="00755764" w:rsidRPr="00B71668" w:rsidRDefault="00755764" w:rsidP="008D32CA">
      <w:pPr>
        <w:rPr>
          <w:rFonts w:ascii="Arial" w:hAnsi="Arial" w:cs="Arial"/>
        </w:rPr>
      </w:pPr>
    </w:p>
    <w:p w:rsidR="00755764" w:rsidRPr="00B71668" w:rsidRDefault="0060656C" w:rsidP="008D32CA">
      <w:pPr>
        <w:rPr>
          <w:rFonts w:ascii="Arial" w:hAnsi="Arial" w:cs="Arial"/>
          <w:b/>
        </w:rPr>
      </w:pPr>
      <w:r w:rsidRPr="00B71668">
        <w:rPr>
          <w:rFonts w:ascii="Arial" w:eastAsia="Arial" w:hAnsi="Arial" w:cs="Arial"/>
          <w:b/>
          <w:lang w:val="en-GB" w:bidi="en-GB"/>
        </w:rPr>
        <w:t>Sustainable production and natural materials</w:t>
      </w:r>
    </w:p>
    <w:p w:rsidR="00755764" w:rsidRPr="00B71668" w:rsidRDefault="00755764" w:rsidP="008D32CA">
      <w:pPr>
        <w:rPr>
          <w:rFonts w:ascii="Arial" w:hAnsi="Arial" w:cs="Arial"/>
        </w:rPr>
      </w:pPr>
      <w:r w:rsidRPr="00B71668">
        <w:rPr>
          <w:rFonts w:ascii="Arial" w:eastAsia="Arial" w:hAnsi="Arial" w:cs="Arial"/>
          <w:lang w:val="en-GB" w:bidi="en-GB"/>
        </w:rPr>
        <w:t xml:space="preserve">The committee highlighted the following aspects of Troldtekt wave: </w:t>
      </w:r>
    </w:p>
    <w:p w:rsidR="00755764" w:rsidRPr="00B71668" w:rsidRDefault="00755764" w:rsidP="008D32CA">
      <w:pPr>
        <w:rPr>
          <w:rFonts w:ascii="Arial" w:hAnsi="Arial" w:cs="Arial"/>
        </w:rPr>
      </w:pPr>
    </w:p>
    <w:p w:rsidR="00755764" w:rsidRPr="00B71668" w:rsidRDefault="00755764" w:rsidP="00755764">
      <w:pPr>
        <w:pStyle w:val="Listeafsnit"/>
        <w:numPr>
          <w:ilvl w:val="0"/>
          <w:numId w:val="37"/>
        </w:numPr>
        <w:rPr>
          <w:rFonts w:ascii="Arial" w:hAnsi="Arial" w:cs="Arial"/>
        </w:rPr>
      </w:pPr>
      <w:r w:rsidRPr="00B71668">
        <w:rPr>
          <w:rFonts w:ascii="Arial" w:eastAsia="Arial" w:hAnsi="Arial" w:cs="Arial"/>
          <w:lang w:val="en-GB" w:bidi="en-GB"/>
        </w:rPr>
        <w:t>The Troldtekt acoustic series is made of the natural materials Danish wood (FSC® and PEFC™) and Danish cement.</w:t>
      </w:r>
    </w:p>
    <w:p w:rsidR="00755764" w:rsidRPr="00B71668" w:rsidRDefault="00755764" w:rsidP="00755764">
      <w:pPr>
        <w:pStyle w:val="Listeafsnit"/>
        <w:numPr>
          <w:ilvl w:val="0"/>
          <w:numId w:val="37"/>
        </w:numPr>
        <w:rPr>
          <w:rFonts w:ascii="Arial" w:hAnsi="Arial" w:cs="Arial"/>
        </w:rPr>
      </w:pPr>
      <w:r w:rsidRPr="00B71668">
        <w:rPr>
          <w:rFonts w:ascii="Arial" w:eastAsia="Arial" w:hAnsi="Arial" w:cs="Arial"/>
          <w:lang w:val="en-GB" w:bidi="en-GB"/>
        </w:rPr>
        <w:t xml:space="preserve">Troldtekt has based its business strategy on the Cradle to Cradle principles, which means, for example, that both the product and product development are screened according to Cradle to Cradle principles. </w:t>
      </w:r>
    </w:p>
    <w:p w:rsidR="00755764" w:rsidRPr="00B71668" w:rsidRDefault="00755764" w:rsidP="00755764">
      <w:pPr>
        <w:pStyle w:val="Listeafsnit"/>
        <w:numPr>
          <w:ilvl w:val="0"/>
          <w:numId w:val="37"/>
        </w:numPr>
        <w:rPr>
          <w:rFonts w:ascii="Arial" w:hAnsi="Arial" w:cs="Arial"/>
        </w:rPr>
      </w:pPr>
      <w:r w:rsidRPr="00B71668">
        <w:rPr>
          <w:rFonts w:ascii="Arial" w:eastAsia="Arial" w:hAnsi="Arial" w:cs="Arial"/>
          <w:lang w:val="en-GB" w:bidi="en-GB"/>
        </w:rPr>
        <w:t xml:space="preserve">The production of Troldtekt acoustic panels takes place in a closed system without any wastewater discharge. </w:t>
      </w:r>
    </w:p>
    <w:p w:rsidR="00755764" w:rsidRPr="00B71668" w:rsidRDefault="00755764" w:rsidP="00755764">
      <w:pPr>
        <w:pStyle w:val="Listeafsnit"/>
        <w:numPr>
          <w:ilvl w:val="0"/>
          <w:numId w:val="37"/>
        </w:numPr>
        <w:rPr>
          <w:rFonts w:ascii="Arial" w:hAnsi="Arial" w:cs="Arial"/>
        </w:rPr>
      </w:pPr>
      <w:r w:rsidRPr="00B71668">
        <w:rPr>
          <w:rFonts w:ascii="Arial" w:eastAsia="Arial" w:hAnsi="Arial" w:cs="Arial"/>
          <w:lang w:val="en-GB" w:bidi="en-GB"/>
        </w:rPr>
        <w:t xml:space="preserve">In collaboration with HedeDanmark, Denmark’s largest service and trading company within the green area, Troldtekt has launched a take-back system for construction waste, so that offcuts and waste from Troldtekt acoustic panels at building sites can be returned to nature as compost instead of being sent for incineration or landfill. </w:t>
      </w:r>
    </w:p>
    <w:p w:rsidR="006D3505" w:rsidRPr="00B71668" w:rsidRDefault="00755764" w:rsidP="00755764">
      <w:pPr>
        <w:pStyle w:val="Listeafsnit"/>
        <w:numPr>
          <w:ilvl w:val="0"/>
          <w:numId w:val="37"/>
        </w:numPr>
        <w:rPr>
          <w:rFonts w:ascii="Arial" w:hAnsi="Arial" w:cs="Arial"/>
        </w:rPr>
      </w:pPr>
      <w:r w:rsidRPr="00B71668">
        <w:rPr>
          <w:rFonts w:ascii="Arial" w:eastAsia="Arial" w:hAnsi="Arial" w:cs="Arial"/>
          <w:lang w:val="en-GB" w:bidi="en-GB"/>
        </w:rPr>
        <w:t>As a DONG Energy climate partner since 2013, Troldtekt has based its electricity consumption on 100 per cent renewable energy in the form of wind power. In addition, the energy used for heating in production is based on CO</w:t>
      </w:r>
      <w:r w:rsidRPr="00B71668">
        <w:rPr>
          <w:rFonts w:ascii="Arial" w:eastAsia="Arial" w:hAnsi="Arial" w:cs="Arial"/>
          <w:vertAlign w:val="subscript"/>
          <w:lang w:val="en-GB" w:bidi="en-GB"/>
        </w:rPr>
        <w:t>2</w:t>
      </w:r>
      <w:r w:rsidRPr="00B71668">
        <w:rPr>
          <w:rFonts w:ascii="Arial" w:eastAsia="Arial" w:hAnsi="Arial" w:cs="Arial"/>
          <w:lang w:val="en-GB" w:bidi="en-GB"/>
        </w:rPr>
        <w:t xml:space="preserve">-neutral wood waste, including the company’s own production waste.  </w:t>
      </w:r>
    </w:p>
    <w:p w:rsidR="006D3505" w:rsidRPr="00B71668" w:rsidRDefault="006D3505" w:rsidP="006D3505">
      <w:pPr>
        <w:rPr>
          <w:rFonts w:ascii="Arial" w:hAnsi="Arial" w:cs="Arial"/>
        </w:rPr>
      </w:pPr>
    </w:p>
    <w:p w:rsidR="006D3505" w:rsidRPr="00B71668" w:rsidRDefault="0060656C" w:rsidP="006D3505">
      <w:pPr>
        <w:rPr>
          <w:rFonts w:ascii="Arial" w:hAnsi="Arial" w:cs="Arial"/>
          <w:b/>
        </w:rPr>
      </w:pPr>
      <w:r w:rsidRPr="00B71668">
        <w:rPr>
          <w:rFonts w:ascii="Arial" w:eastAsia="Arial" w:hAnsi="Arial" w:cs="Arial"/>
          <w:b/>
          <w:lang w:val="en-GB" w:bidi="en-GB"/>
        </w:rPr>
        <w:t>Full documentation</w:t>
      </w:r>
    </w:p>
    <w:p w:rsidR="00134ACA" w:rsidRDefault="006D3505" w:rsidP="006D3505">
      <w:pPr>
        <w:rPr>
          <w:rFonts w:ascii="Arial" w:eastAsia="Arial" w:hAnsi="Arial" w:cs="Arial"/>
          <w:lang w:val="en-GB" w:bidi="en-GB"/>
        </w:rPr>
      </w:pPr>
      <w:r w:rsidRPr="00B71668">
        <w:rPr>
          <w:rFonts w:ascii="Arial" w:eastAsia="Arial" w:hAnsi="Arial" w:cs="Arial"/>
          <w:lang w:val="en-GB" w:bidi="en-GB"/>
        </w:rPr>
        <w:t xml:space="preserve">Troldtekt wave and the other products in the Troldtekt acoustic series are Cradle to Cradle-certified in the silver category. Thus, Troldtekt has complete control of all the substances in the acoustic panels, ensuring they can be safely composted as part of the biological cycle. Up until 2022, Troldtekt is following a roadmap with initiatives that are designed to ensure even greener production. The aim is to achieve Cradle to Cradle certification at the highest level – platinum.  </w:t>
      </w:r>
    </w:p>
    <w:p w:rsidR="00134ACA" w:rsidRDefault="00134ACA">
      <w:pPr>
        <w:spacing w:after="200" w:line="276" w:lineRule="auto"/>
        <w:rPr>
          <w:rFonts w:ascii="Arial" w:eastAsia="Arial" w:hAnsi="Arial" w:cs="Arial"/>
          <w:lang w:val="en-GB" w:bidi="en-GB"/>
        </w:rPr>
      </w:pPr>
      <w:r>
        <w:rPr>
          <w:rFonts w:ascii="Arial" w:eastAsia="Arial" w:hAnsi="Arial" w:cs="Arial"/>
          <w:lang w:val="en-GB" w:bidi="en-GB"/>
        </w:rPr>
        <w:br w:type="page"/>
      </w:r>
    </w:p>
    <w:p w:rsidR="008D32CA" w:rsidRPr="00B71668" w:rsidRDefault="008D32CA" w:rsidP="006D3505">
      <w:pPr>
        <w:rPr>
          <w:rFonts w:ascii="Arial" w:hAnsi="Arial" w:cs="Arial"/>
        </w:rPr>
      </w:pPr>
    </w:p>
    <w:p w:rsidR="006D3505" w:rsidRPr="00B71668" w:rsidRDefault="006D3505" w:rsidP="006D3505">
      <w:pPr>
        <w:rPr>
          <w:rFonts w:ascii="Arial" w:hAnsi="Arial" w:cs="Arial"/>
        </w:rPr>
      </w:pPr>
    </w:p>
    <w:p w:rsidR="006D3505" w:rsidRPr="00B71668" w:rsidRDefault="006D3505" w:rsidP="006D3505">
      <w:pPr>
        <w:rPr>
          <w:rFonts w:ascii="Arial" w:hAnsi="Arial" w:cs="Arial"/>
          <w:b/>
        </w:rPr>
      </w:pPr>
      <w:r w:rsidRPr="00B71668">
        <w:rPr>
          <w:rFonts w:ascii="Arial" w:eastAsia="Arial" w:hAnsi="Arial" w:cs="Arial"/>
          <w:b/>
          <w:lang w:val="en-GB" w:bidi="en-GB"/>
        </w:rPr>
        <w:t>TROLDTEKT WAVE – FACTS</w:t>
      </w:r>
    </w:p>
    <w:p w:rsidR="006D3505" w:rsidRPr="00B71668" w:rsidRDefault="006D3505" w:rsidP="006D3505">
      <w:pPr>
        <w:pStyle w:val="Listeafsnit"/>
        <w:rPr>
          <w:rFonts w:ascii="Arial" w:hAnsi="Arial" w:cs="Arial"/>
        </w:rPr>
      </w:pPr>
    </w:p>
    <w:p w:rsidR="006D3505" w:rsidRPr="00B71668" w:rsidRDefault="006D3505" w:rsidP="006D3505">
      <w:pPr>
        <w:pStyle w:val="Listeafsnit"/>
        <w:numPr>
          <w:ilvl w:val="0"/>
          <w:numId w:val="39"/>
        </w:numPr>
        <w:rPr>
          <w:rFonts w:ascii="Arial" w:hAnsi="Arial" w:cs="Arial"/>
        </w:rPr>
      </w:pPr>
      <w:r w:rsidRPr="00B71668">
        <w:rPr>
          <w:rFonts w:ascii="Arial" w:eastAsia="Arial" w:hAnsi="Arial" w:cs="Arial"/>
          <w:lang w:val="en-GB" w:bidi="en-GB"/>
        </w:rPr>
        <w:t xml:space="preserve">Troldtekt wave is a wave-shaped acoustic panel which can be used for sculptural three-dimensional ceiling or wall cladding. </w:t>
      </w:r>
    </w:p>
    <w:p w:rsidR="006D3505" w:rsidRPr="00B71668" w:rsidRDefault="000976C2" w:rsidP="006D3505">
      <w:pPr>
        <w:pStyle w:val="Listeafsnit"/>
        <w:numPr>
          <w:ilvl w:val="0"/>
          <w:numId w:val="39"/>
        </w:numPr>
        <w:rPr>
          <w:rFonts w:ascii="Arial" w:hAnsi="Arial" w:cs="Arial"/>
        </w:rPr>
      </w:pPr>
      <w:r w:rsidRPr="00B71668">
        <w:rPr>
          <w:rFonts w:ascii="Arial" w:eastAsia="Arial" w:hAnsi="Arial" w:cs="Arial"/>
          <w:lang w:val="en-GB" w:bidi="en-GB"/>
        </w:rPr>
        <w:t>Troldtekt wave is part of the Troldtekt acoustic range and boasts the same outstanding acoustic, fire-protective and indoor climate properties.</w:t>
      </w:r>
    </w:p>
    <w:p w:rsidR="000976C2" w:rsidRPr="00B71668" w:rsidRDefault="000976C2" w:rsidP="006D3505">
      <w:pPr>
        <w:pStyle w:val="Listeafsnit"/>
        <w:numPr>
          <w:ilvl w:val="0"/>
          <w:numId w:val="39"/>
        </w:numPr>
        <w:rPr>
          <w:rFonts w:ascii="Arial" w:hAnsi="Arial" w:cs="Arial"/>
        </w:rPr>
      </w:pPr>
      <w:r w:rsidRPr="00B71668">
        <w:rPr>
          <w:rFonts w:ascii="Arial" w:eastAsia="Arial" w:hAnsi="Arial" w:cs="Arial"/>
          <w:lang w:val="en-GB" w:bidi="en-GB"/>
        </w:rPr>
        <w:t>The entire range of Troldtekt’s acoustic panels is Cradle to Cradle-certified in the silver category.</w:t>
      </w:r>
    </w:p>
    <w:p w:rsidR="006D3505" w:rsidRPr="00B71668" w:rsidRDefault="006D3505" w:rsidP="006D3505">
      <w:pPr>
        <w:pStyle w:val="Listeafsnit"/>
        <w:numPr>
          <w:ilvl w:val="0"/>
          <w:numId w:val="39"/>
        </w:numPr>
        <w:rPr>
          <w:rFonts w:ascii="Arial" w:hAnsi="Arial" w:cs="Arial"/>
        </w:rPr>
      </w:pPr>
      <w:r w:rsidRPr="00B71668">
        <w:rPr>
          <w:rFonts w:ascii="Arial" w:eastAsia="Arial" w:hAnsi="Arial" w:cs="Arial"/>
          <w:lang w:val="en-GB" w:bidi="en-GB"/>
        </w:rPr>
        <w:t xml:space="preserve">Troldtekt wave was launched in June 2015, and has since won the German Design Award, the ICONIC Award and the Green Product Award – and now the Danish Building Industry Climate Award. </w:t>
      </w:r>
    </w:p>
    <w:p w:rsidR="000976C2" w:rsidRPr="00B71668" w:rsidRDefault="000976C2" w:rsidP="000976C2">
      <w:pPr>
        <w:pStyle w:val="Listeafsnit"/>
        <w:rPr>
          <w:rFonts w:ascii="Arial" w:hAnsi="Arial" w:cs="Arial"/>
        </w:rPr>
      </w:pPr>
    </w:p>
    <w:p w:rsidR="006D3505" w:rsidRPr="00B71668" w:rsidRDefault="006D3505" w:rsidP="006D3505">
      <w:pPr>
        <w:rPr>
          <w:rFonts w:ascii="Arial" w:hAnsi="Arial" w:cs="Arial"/>
        </w:rPr>
      </w:pPr>
    </w:p>
    <w:p w:rsidR="006D3505" w:rsidRPr="00B71668" w:rsidRDefault="006D3505" w:rsidP="006D3505">
      <w:pPr>
        <w:rPr>
          <w:rFonts w:ascii="Arial" w:hAnsi="Arial" w:cs="Arial"/>
          <w:b/>
        </w:rPr>
      </w:pPr>
      <w:r w:rsidRPr="00B71668">
        <w:rPr>
          <w:rFonts w:ascii="Arial" w:eastAsia="Arial" w:hAnsi="Arial" w:cs="Arial"/>
          <w:b/>
          <w:lang w:val="en-GB" w:bidi="en-GB"/>
        </w:rPr>
        <w:t>FURTHER INFORMATION:</w:t>
      </w:r>
    </w:p>
    <w:p w:rsidR="006D3505" w:rsidRPr="00B71668" w:rsidRDefault="006D3505" w:rsidP="006D3505">
      <w:pPr>
        <w:rPr>
          <w:rFonts w:ascii="Arial" w:hAnsi="Arial" w:cs="Arial"/>
          <w:color w:val="0000FF" w:themeColor="hyperlink"/>
          <w:u w:val="single"/>
        </w:rPr>
      </w:pPr>
      <w:r w:rsidRPr="00B71668">
        <w:rPr>
          <w:rFonts w:ascii="Arial" w:eastAsia="Arial" w:hAnsi="Arial" w:cs="Arial"/>
          <w:lang w:val="en-GB" w:bidi="en-GB"/>
        </w:rPr>
        <w:t xml:space="preserve">Peer Leth, CEO, Troldtekt A/S: +45 8747 8130 // </w:t>
      </w:r>
      <w:hyperlink r:id="rId8" w:history="1">
        <w:r w:rsidRPr="00B71668">
          <w:rPr>
            <w:rStyle w:val="Hyperlink"/>
            <w:rFonts w:ascii="Arial" w:eastAsia="Arial" w:hAnsi="Arial" w:cs="Arial"/>
            <w:lang w:val="en-GB" w:bidi="en-GB"/>
          </w:rPr>
          <w:t>ple@troldtekt.dk</w:t>
        </w:r>
      </w:hyperlink>
      <w:r w:rsidRPr="00B71668">
        <w:rPr>
          <w:rFonts w:ascii="Arial" w:eastAsia="Arial" w:hAnsi="Arial" w:cs="Arial"/>
          <w:lang w:val="en-GB" w:bidi="en-GB"/>
        </w:rPr>
        <w:t>   </w:t>
      </w:r>
      <w:r w:rsidRPr="00B71668">
        <w:rPr>
          <w:rFonts w:ascii="Arial" w:eastAsia="Arial" w:hAnsi="Arial" w:cs="Arial"/>
          <w:lang w:val="en-GB" w:bidi="en-GB"/>
        </w:rPr>
        <w:br/>
        <w:t xml:space="preserve">Tina Snedker Kristensen, Head of Marketing and Communications, Troldtekt A/S: +45 8747 8124 // </w:t>
      </w:r>
      <w:hyperlink r:id="rId9" w:history="1">
        <w:r w:rsidRPr="00B71668">
          <w:rPr>
            <w:rStyle w:val="Hyperlink"/>
            <w:rFonts w:ascii="Arial" w:eastAsia="Arial" w:hAnsi="Arial" w:cs="Arial"/>
            <w:lang w:val="en-GB" w:bidi="en-GB"/>
          </w:rPr>
          <w:t>tkr@troldtekt.dk</w:t>
        </w:r>
      </w:hyperlink>
    </w:p>
    <w:p w:rsidR="006D3505" w:rsidRPr="00B71668" w:rsidRDefault="006D3505" w:rsidP="006D3505">
      <w:pPr>
        <w:rPr>
          <w:rFonts w:ascii="Arial" w:hAnsi="Arial" w:cs="Arial"/>
        </w:rPr>
      </w:pPr>
    </w:p>
    <w:p w:rsidR="006D3505" w:rsidRPr="00B71668" w:rsidRDefault="006D3505" w:rsidP="006D3505">
      <w:pPr>
        <w:rPr>
          <w:rFonts w:ascii="Arial" w:hAnsi="Arial" w:cs="Arial"/>
        </w:rPr>
      </w:pPr>
    </w:p>
    <w:sectPr w:rsidR="006D3505" w:rsidRPr="00B71668" w:rsidSect="00CD5D59">
      <w:headerReference w:type="default" r:id="rId10"/>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A8F" w:rsidRDefault="00321A8F" w:rsidP="00F8517F">
      <w:pPr>
        <w:spacing w:line="240" w:lineRule="auto"/>
      </w:pPr>
      <w:r>
        <w:separator/>
      </w:r>
    </w:p>
  </w:endnote>
  <w:endnote w:type="continuationSeparator" w:id="0">
    <w:p w:rsidR="00321A8F" w:rsidRDefault="00321A8F"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A8F" w:rsidRDefault="00321A8F" w:rsidP="00F8517F">
      <w:pPr>
        <w:spacing w:line="240" w:lineRule="auto"/>
      </w:pPr>
      <w:r>
        <w:separator/>
      </w:r>
    </w:p>
  </w:footnote>
  <w:footnote w:type="continuationSeparator" w:id="0">
    <w:p w:rsidR="00321A8F" w:rsidRDefault="00321A8F" w:rsidP="00F851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EB" w:rsidRPr="00187C71" w:rsidRDefault="000279EB"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42052"/>
    <w:multiLevelType w:val="hybridMultilevel"/>
    <w:tmpl w:val="F716B0F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44D43D9A"/>
    <w:multiLevelType w:val="hybridMultilevel"/>
    <w:tmpl w:val="EC04D8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5A7E50A6"/>
    <w:multiLevelType w:val="hybridMultilevel"/>
    <w:tmpl w:val="6122C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7"/>
  </w:num>
  <w:num w:numId="6">
    <w:abstractNumId w:val="16"/>
  </w:num>
  <w:num w:numId="7">
    <w:abstractNumId w:val="13"/>
  </w:num>
  <w:num w:numId="8">
    <w:abstractNumId w:val="28"/>
  </w:num>
  <w:num w:numId="9">
    <w:abstractNumId w:val="24"/>
  </w:num>
  <w:num w:numId="10">
    <w:abstractNumId w:val="19"/>
  </w:num>
  <w:num w:numId="11">
    <w:abstractNumId w:val="25"/>
  </w:num>
  <w:num w:numId="12">
    <w:abstractNumId w:val="27"/>
  </w:num>
  <w:num w:numId="13">
    <w:abstractNumId w:val="34"/>
  </w:num>
  <w:num w:numId="14">
    <w:abstractNumId w:val="32"/>
  </w:num>
  <w:num w:numId="15">
    <w:abstractNumId w:val="8"/>
  </w:num>
  <w:num w:numId="16">
    <w:abstractNumId w:val="36"/>
  </w:num>
  <w:num w:numId="17">
    <w:abstractNumId w:val="5"/>
  </w:num>
  <w:num w:numId="18">
    <w:abstractNumId w:val="10"/>
  </w:num>
  <w:num w:numId="19">
    <w:abstractNumId w:val="12"/>
  </w:num>
  <w:num w:numId="20">
    <w:abstractNumId w:val="35"/>
  </w:num>
  <w:num w:numId="21">
    <w:abstractNumId w:val="31"/>
  </w:num>
  <w:num w:numId="22">
    <w:abstractNumId w:val="20"/>
  </w:num>
  <w:num w:numId="23">
    <w:abstractNumId w:val="37"/>
  </w:num>
  <w:num w:numId="24">
    <w:abstractNumId w:val="21"/>
  </w:num>
  <w:num w:numId="25">
    <w:abstractNumId w:val="29"/>
  </w:num>
  <w:num w:numId="26">
    <w:abstractNumId w:val="22"/>
  </w:num>
  <w:num w:numId="27">
    <w:abstractNumId w:val="23"/>
  </w:num>
  <w:num w:numId="28">
    <w:abstractNumId w:val="33"/>
  </w:num>
  <w:num w:numId="29">
    <w:abstractNumId w:val="2"/>
  </w:num>
  <w:num w:numId="30">
    <w:abstractNumId w:val="14"/>
  </w:num>
  <w:num w:numId="31">
    <w:abstractNumId w:val="30"/>
  </w:num>
  <w:num w:numId="32">
    <w:abstractNumId w:val="4"/>
  </w:num>
  <w:num w:numId="33">
    <w:abstractNumId w:val="3"/>
  </w:num>
  <w:num w:numId="34">
    <w:abstractNumId w:val="7"/>
  </w:num>
  <w:num w:numId="35">
    <w:abstractNumId w:val="38"/>
  </w:num>
  <w:num w:numId="36">
    <w:abstractNumId w:val="6"/>
  </w:num>
  <w:num w:numId="37">
    <w:abstractNumId w:val="26"/>
  </w:num>
  <w:num w:numId="38">
    <w:abstractNumId w:val="1"/>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a-DK"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17F"/>
    <w:rsid w:val="00001251"/>
    <w:rsid w:val="00002DE5"/>
    <w:rsid w:val="0001003A"/>
    <w:rsid w:val="00013A84"/>
    <w:rsid w:val="0002410B"/>
    <w:rsid w:val="000279EB"/>
    <w:rsid w:val="000423DB"/>
    <w:rsid w:val="00046223"/>
    <w:rsid w:val="00054116"/>
    <w:rsid w:val="000551E0"/>
    <w:rsid w:val="0005728D"/>
    <w:rsid w:val="0006424D"/>
    <w:rsid w:val="000807FB"/>
    <w:rsid w:val="00087B59"/>
    <w:rsid w:val="000976C2"/>
    <w:rsid w:val="0009799E"/>
    <w:rsid w:val="000C4B82"/>
    <w:rsid w:val="000E0624"/>
    <w:rsid w:val="000F0413"/>
    <w:rsid w:val="000F3323"/>
    <w:rsid w:val="00102852"/>
    <w:rsid w:val="0011274A"/>
    <w:rsid w:val="00127DD3"/>
    <w:rsid w:val="00130900"/>
    <w:rsid w:val="00131A00"/>
    <w:rsid w:val="00134ACA"/>
    <w:rsid w:val="00137642"/>
    <w:rsid w:val="0014036A"/>
    <w:rsid w:val="00155A4F"/>
    <w:rsid w:val="00172272"/>
    <w:rsid w:val="0019280E"/>
    <w:rsid w:val="00194F57"/>
    <w:rsid w:val="001C783F"/>
    <w:rsid w:val="001D1FE7"/>
    <w:rsid w:val="001D60F4"/>
    <w:rsid w:val="001E74CC"/>
    <w:rsid w:val="001F5152"/>
    <w:rsid w:val="001F6D2C"/>
    <w:rsid w:val="00206558"/>
    <w:rsid w:val="002135B9"/>
    <w:rsid w:val="002243B1"/>
    <w:rsid w:val="00233AE6"/>
    <w:rsid w:val="0023728E"/>
    <w:rsid w:val="002556D3"/>
    <w:rsid w:val="002606D7"/>
    <w:rsid w:val="002760E1"/>
    <w:rsid w:val="00276D7E"/>
    <w:rsid w:val="002A3D5F"/>
    <w:rsid w:val="002B56A8"/>
    <w:rsid w:val="002B5A19"/>
    <w:rsid w:val="002C0199"/>
    <w:rsid w:val="002C3D31"/>
    <w:rsid w:val="002D37D9"/>
    <w:rsid w:val="002D44BD"/>
    <w:rsid w:val="002E78FC"/>
    <w:rsid w:val="002F7A28"/>
    <w:rsid w:val="00304E81"/>
    <w:rsid w:val="00321A8F"/>
    <w:rsid w:val="00331F06"/>
    <w:rsid w:val="00335A8A"/>
    <w:rsid w:val="0034163C"/>
    <w:rsid w:val="00352E05"/>
    <w:rsid w:val="003722A7"/>
    <w:rsid w:val="003812E5"/>
    <w:rsid w:val="00381CEC"/>
    <w:rsid w:val="00384960"/>
    <w:rsid w:val="00397961"/>
    <w:rsid w:val="003A3B53"/>
    <w:rsid w:val="003C5F92"/>
    <w:rsid w:val="003E0186"/>
    <w:rsid w:val="00406BDB"/>
    <w:rsid w:val="00422E15"/>
    <w:rsid w:val="0042361D"/>
    <w:rsid w:val="0042361F"/>
    <w:rsid w:val="00425470"/>
    <w:rsid w:val="00425F55"/>
    <w:rsid w:val="00452895"/>
    <w:rsid w:val="00471BF3"/>
    <w:rsid w:val="00495991"/>
    <w:rsid w:val="004B2998"/>
    <w:rsid w:val="004B5C3A"/>
    <w:rsid w:val="004C5F41"/>
    <w:rsid w:val="004E36F3"/>
    <w:rsid w:val="004E7180"/>
    <w:rsid w:val="004F00C0"/>
    <w:rsid w:val="004F01E4"/>
    <w:rsid w:val="004F38A9"/>
    <w:rsid w:val="004F4B5E"/>
    <w:rsid w:val="00516BA9"/>
    <w:rsid w:val="00531375"/>
    <w:rsid w:val="00562958"/>
    <w:rsid w:val="0056578A"/>
    <w:rsid w:val="00581DB3"/>
    <w:rsid w:val="0058681B"/>
    <w:rsid w:val="00586E0C"/>
    <w:rsid w:val="005A3FF6"/>
    <w:rsid w:val="005E6972"/>
    <w:rsid w:val="005E73FA"/>
    <w:rsid w:val="005F52BB"/>
    <w:rsid w:val="005F6144"/>
    <w:rsid w:val="0060656C"/>
    <w:rsid w:val="006137DC"/>
    <w:rsid w:val="00626534"/>
    <w:rsid w:val="00633D48"/>
    <w:rsid w:val="006352A0"/>
    <w:rsid w:val="0067063C"/>
    <w:rsid w:val="0067066E"/>
    <w:rsid w:val="006772CD"/>
    <w:rsid w:val="006778B4"/>
    <w:rsid w:val="00684E37"/>
    <w:rsid w:val="006A3CC0"/>
    <w:rsid w:val="006C0BA4"/>
    <w:rsid w:val="006C2582"/>
    <w:rsid w:val="006D3505"/>
    <w:rsid w:val="006F2EA6"/>
    <w:rsid w:val="006F4343"/>
    <w:rsid w:val="007007C5"/>
    <w:rsid w:val="00701D1D"/>
    <w:rsid w:val="00704BA4"/>
    <w:rsid w:val="00710FE9"/>
    <w:rsid w:val="00715119"/>
    <w:rsid w:val="00717366"/>
    <w:rsid w:val="0074771E"/>
    <w:rsid w:val="0075336E"/>
    <w:rsid w:val="00754402"/>
    <w:rsid w:val="00755764"/>
    <w:rsid w:val="0076517C"/>
    <w:rsid w:val="00783A44"/>
    <w:rsid w:val="00791AA2"/>
    <w:rsid w:val="00794E38"/>
    <w:rsid w:val="007956C7"/>
    <w:rsid w:val="00796225"/>
    <w:rsid w:val="007C3A73"/>
    <w:rsid w:val="007E1E76"/>
    <w:rsid w:val="007F3CE7"/>
    <w:rsid w:val="00800F99"/>
    <w:rsid w:val="00813C79"/>
    <w:rsid w:val="0081617B"/>
    <w:rsid w:val="008263CD"/>
    <w:rsid w:val="00831C18"/>
    <w:rsid w:val="008375A4"/>
    <w:rsid w:val="00841E57"/>
    <w:rsid w:val="00842644"/>
    <w:rsid w:val="008505BB"/>
    <w:rsid w:val="00873D50"/>
    <w:rsid w:val="0088066B"/>
    <w:rsid w:val="00882260"/>
    <w:rsid w:val="008A0E9B"/>
    <w:rsid w:val="008C2CEB"/>
    <w:rsid w:val="008C44BF"/>
    <w:rsid w:val="008C6E08"/>
    <w:rsid w:val="008D1F6A"/>
    <w:rsid w:val="008D32CA"/>
    <w:rsid w:val="008D6540"/>
    <w:rsid w:val="008D6DFC"/>
    <w:rsid w:val="008F3DAF"/>
    <w:rsid w:val="008F66D4"/>
    <w:rsid w:val="008F7B56"/>
    <w:rsid w:val="009071A9"/>
    <w:rsid w:val="00924AD1"/>
    <w:rsid w:val="00931E31"/>
    <w:rsid w:val="00936A3B"/>
    <w:rsid w:val="00947AAB"/>
    <w:rsid w:val="009536C7"/>
    <w:rsid w:val="00961AD9"/>
    <w:rsid w:val="00967D0D"/>
    <w:rsid w:val="00976313"/>
    <w:rsid w:val="00980FD8"/>
    <w:rsid w:val="009A33E5"/>
    <w:rsid w:val="009A3518"/>
    <w:rsid w:val="009B48C2"/>
    <w:rsid w:val="009C267D"/>
    <w:rsid w:val="009C5312"/>
    <w:rsid w:val="009E1467"/>
    <w:rsid w:val="009E1665"/>
    <w:rsid w:val="00A074BF"/>
    <w:rsid w:val="00A20E0B"/>
    <w:rsid w:val="00A36E88"/>
    <w:rsid w:val="00A461AC"/>
    <w:rsid w:val="00A54394"/>
    <w:rsid w:val="00A57636"/>
    <w:rsid w:val="00A82412"/>
    <w:rsid w:val="00A8615C"/>
    <w:rsid w:val="00A91EB9"/>
    <w:rsid w:val="00A92439"/>
    <w:rsid w:val="00AA1CCA"/>
    <w:rsid w:val="00AB120A"/>
    <w:rsid w:val="00B076D0"/>
    <w:rsid w:val="00B343BA"/>
    <w:rsid w:val="00B37FC5"/>
    <w:rsid w:val="00B5756B"/>
    <w:rsid w:val="00B71668"/>
    <w:rsid w:val="00B72C97"/>
    <w:rsid w:val="00B9167F"/>
    <w:rsid w:val="00BA04CC"/>
    <w:rsid w:val="00BA2559"/>
    <w:rsid w:val="00BA49A8"/>
    <w:rsid w:val="00BA642C"/>
    <w:rsid w:val="00BA672E"/>
    <w:rsid w:val="00BB39BA"/>
    <w:rsid w:val="00BC3FA5"/>
    <w:rsid w:val="00BC5ED5"/>
    <w:rsid w:val="00BC64B9"/>
    <w:rsid w:val="00BF64E1"/>
    <w:rsid w:val="00C1351E"/>
    <w:rsid w:val="00C151C2"/>
    <w:rsid w:val="00C366E9"/>
    <w:rsid w:val="00C40E4A"/>
    <w:rsid w:val="00C42C28"/>
    <w:rsid w:val="00C45F50"/>
    <w:rsid w:val="00C62328"/>
    <w:rsid w:val="00C770E2"/>
    <w:rsid w:val="00C8168F"/>
    <w:rsid w:val="00C9177A"/>
    <w:rsid w:val="00C92EBB"/>
    <w:rsid w:val="00C97479"/>
    <w:rsid w:val="00CA3BEF"/>
    <w:rsid w:val="00CA58B0"/>
    <w:rsid w:val="00CC3AE4"/>
    <w:rsid w:val="00CC7016"/>
    <w:rsid w:val="00CD5D59"/>
    <w:rsid w:val="00CE3F8B"/>
    <w:rsid w:val="00CF762A"/>
    <w:rsid w:val="00D2097C"/>
    <w:rsid w:val="00D30996"/>
    <w:rsid w:val="00D411C0"/>
    <w:rsid w:val="00D62F79"/>
    <w:rsid w:val="00D741E4"/>
    <w:rsid w:val="00D760F1"/>
    <w:rsid w:val="00D77E9A"/>
    <w:rsid w:val="00D82291"/>
    <w:rsid w:val="00D82328"/>
    <w:rsid w:val="00D862A7"/>
    <w:rsid w:val="00D86D6E"/>
    <w:rsid w:val="00DA4596"/>
    <w:rsid w:val="00DE025B"/>
    <w:rsid w:val="00DE1016"/>
    <w:rsid w:val="00DE16F6"/>
    <w:rsid w:val="00DE443E"/>
    <w:rsid w:val="00DF106B"/>
    <w:rsid w:val="00DF6F11"/>
    <w:rsid w:val="00E114F1"/>
    <w:rsid w:val="00E17991"/>
    <w:rsid w:val="00E40D17"/>
    <w:rsid w:val="00E411AB"/>
    <w:rsid w:val="00E4479F"/>
    <w:rsid w:val="00E54148"/>
    <w:rsid w:val="00E564B9"/>
    <w:rsid w:val="00E57CB5"/>
    <w:rsid w:val="00E6246B"/>
    <w:rsid w:val="00E74911"/>
    <w:rsid w:val="00E77332"/>
    <w:rsid w:val="00E8167D"/>
    <w:rsid w:val="00E91D67"/>
    <w:rsid w:val="00EA3EA0"/>
    <w:rsid w:val="00EB07F4"/>
    <w:rsid w:val="00EB486A"/>
    <w:rsid w:val="00EB64C6"/>
    <w:rsid w:val="00EC0D26"/>
    <w:rsid w:val="00ED1FFF"/>
    <w:rsid w:val="00EE02C9"/>
    <w:rsid w:val="00EE3BEE"/>
    <w:rsid w:val="00F00151"/>
    <w:rsid w:val="00F24146"/>
    <w:rsid w:val="00F405AF"/>
    <w:rsid w:val="00F5061E"/>
    <w:rsid w:val="00F50A6D"/>
    <w:rsid w:val="00F67C5E"/>
    <w:rsid w:val="00F7055E"/>
    <w:rsid w:val="00F778E8"/>
    <w:rsid w:val="00F8517F"/>
    <w:rsid w:val="00F86940"/>
    <w:rsid w:val="00F970B8"/>
    <w:rsid w:val="00FC78EF"/>
    <w:rsid w:val="00FC7B94"/>
    <w:rsid w:val="00FD23C4"/>
    <w:rsid w:val="00FD28BF"/>
    <w:rsid w:val="00FE16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Hyper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Hyper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troldtekt.d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kr@troldtekt.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610</Words>
  <Characters>3721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5</cp:revision>
  <cp:lastPrinted>2016-03-04T07:32:00Z</cp:lastPrinted>
  <dcterms:created xsi:type="dcterms:W3CDTF">2016-03-04T07:27:00Z</dcterms:created>
  <dcterms:modified xsi:type="dcterms:W3CDTF">2016-03-04T07:35:00Z</dcterms:modified>
</cp:coreProperties>
</file>