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04933" w14:textId="77777777" w:rsidR="00F959A2" w:rsidRPr="00577AEF" w:rsidRDefault="00F959A2" w:rsidP="00F959A2">
      <w:pPr>
        <w:pStyle w:val="Rubrik"/>
        <w:spacing w:line="276" w:lineRule="auto"/>
        <w:rPr>
          <w:rFonts w:ascii="Arial" w:hAnsi="Arial" w:cs="Arial"/>
          <w:sz w:val="20"/>
          <w:szCs w:val="20"/>
          <w:lang w:val="en-GB" w:bidi="en-GB"/>
        </w:rPr>
      </w:pPr>
      <w:r w:rsidRPr="00577AEF">
        <w:rPr>
          <w:rFonts w:ascii="Arial" w:hAnsi="Arial" w:cs="Arial"/>
          <w:sz w:val="20"/>
          <w:szCs w:val="20"/>
          <w:lang w:val="en-GB" w:bidi="en-GB"/>
        </w:rPr>
        <w:t>Press release from Troldtekt A/S</w:t>
      </w:r>
    </w:p>
    <w:p w14:paraId="6FE7329B" w14:textId="77777777" w:rsidR="00F959A2" w:rsidRDefault="00F959A2" w:rsidP="006E189C">
      <w:pPr>
        <w:pStyle w:val="Rubrik"/>
        <w:spacing w:line="276" w:lineRule="auto"/>
        <w:rPr>
          <w:rFonts w:ascii="Arial" w:hAnsi="Arial" w:cs="Arial"/>
          <w:sz w:val="20"/>
          <w:szCs w:val="20"/>
          <w:lang w:val="en-GB" w:bidi="en-GB"/>
        </w:rPr>
      </w:pPr>
    </w:p>
    <w:p w14:paraId="2F05CD6A" w14:textId="77777777" w:rsidR="00F959A2" w:rsidRDefault="00F959A2" w:rsidP="006E189C">
      <w:pPr>
        <w:pStyle w:val="Rubrik"/>
        <w:spacing w:line="276" w:lineRule="auto"/>
        <w:rPr>
          <w:rFonts w:ascii="Arial" w:hAnsi="Arial" w:cs="Arial"/>
          <w:sz w:val="20"/>
          <w:szCs w:val="20"/>
          <w:lang w:val="en-GB" w:bidi="en-GB"/>
        </w:rPr>
      </w:pPr>
    </w:p>
    <w:p w14:paraId="060CF5FB" w14:textId="138D4E69" w:rsidR="006E189C" w:rsidRPr="00F959A2" w:rsidRDefault="006E189C" w:rsidP="006E189C">
      <w:pPr>
        <w:pStyle w:val="Rubrik"/>
        <w:spacing w:line="276" w:lineRule="auto"/>
        <w:rPr>
          <w:rFonts w:ascii="Arial" w:hAnsi="Arial" w:cs="Arial"/>
          <w:sz w:val="28"/>
          <w:szCs w:val="28"/>
        </w:rPr>
      </w:pPr>
      <w:r w:rsidRPr="00F959A2">
        <w:rPr>
          <w:rFonts w:ascii="Arial" w:hAnsi="Arial" w:cs="Arial"/>
          <w:sz w:val="28"/>
          <w:szCs w:val="28"/>
          <w:lang w:val="en-GB" w:bidi="en-GB"/>
        </w:rPr>
        <w:t>THEME: ACOUSTICS IN RESTAURANTS</w:t>
      </w:r>
    </w:p>
    <w:p w14:paraId="4420EB7E" w14:textId="1EA9139F" w:rsidR="008B6DDB" w:rsidRPr="00F959A2" w:rsidRDefault="006E189C" w:rsidP="006E189C">
      <w:pPr>
        <w:pStyle w:val="Rubrik"/>
        <w:spacing w:line="276" w:lineRule="auto"/>
        <w:rPr>
          <w:rFonts w:ascii="Arial" w:hAnsi="Arial" w:cs="Arial"/>
          <w:sz w:val="28"/>
          <w:szCs w:val="28"/>
        </w:rPr>
      </w:pPr>
      <w:r w:rsidRPr="00F959A2">
        <w:rPr>
          <w:rFonts w:ascii="Arial" w:hAnsi="Arial" w:cs="Arial"/>
          <w:sz w:val="28"/>
          <w:szCs w:val="28"/>
          <w:lang w:val="en-GB" w:bidi="en-GB"/>
        </w:rPr>
        <w:t>Sound and noise affect our sense of taste</w:t>
      </w:r>
    </w:p>
    <w:p w14:paraId="2FAE1EBD" w14:textId="467B0DF5" w:rsidR="006E189C" w:rsidRPr="00F959A2" w:rsidRDefault="006E189C" w:rsidP="006E189C">
      <w:pPr>
        <w:pStyle w:val="Underrubrik"/>
        <w:rPr>
          <w:rFonts w:ascii="Arial" w:hAnsi="Arial" w:cs="Arial"/>
          <w:sz w:val="20"/>
          <w:szCs w:val="20"/>
        </w:rPr>
      </w:pPr>
    </w:p>
    <w:p w14:paraId="79D34724" w14:textId="23759954" w:rsidR="006E189C" w:rsidRPr="00F959A2" w:rsidRDefault="006E189C" w:rsidP="001A04CD">
      <w:pPr>
        <w:pStyle w:val="Underrubrik"/>
        <w:rPr>
          <w:rFonts w:ascii="Arial" w:hAnsi="Arial" w:cs="Arial"/>
          <w:sz w:val="20"/>
          <w:szCs w:val="20"/>
        </w:rPr>
      </w:pPr>
      <w:r w:rsidRPr="00F959A2">
        <w:rPr>
          <w:rFonts w:ascii="Arial" w:hAnsi="Arial" w:cs="Arial"/>
          <w:sz w:val="20"/>
          <w:szCs w:val="20"/>
          <w:lang w:val="en-GB" w:bidi="en-GB"/>
        </w:rPr>
        <w:t xml:space="preserve">Research shows that noise suppresses our ability to taste saltiness and sweetness – while deep tones sometimes enhance bitter flavours.  Below, Professor Charles Spence from the University of Oxford describes the latest research in the field. </w:t>
      </w:r>
    </w:p>
    <w:p w14:paraId="18E23F51" w14:textId="64AE6159" w:rsidR="006E189C" w:rsidRPr="00F959A2" w:rsidRDefault="006E189C" w:rsidP="006E189C">
      <w:pPr>
        <w:rPr>
          <w:rFonts w:ascii="Arial" w:hAnsi="Arial" w:cs="Arial"/>
          <w:szCs w:val="20"/>
        </w:rPr>
      </w:pPr>
    </w:p>
    <w:p w14:paraId="10D97797" w14:textId="22F5772C" w:rsidR="006E189C" w:rsidRPr="00F959A2" w:rsidRDefault="006E189C" w:rsidP="006E189C">
      <w:pPr>
        <w:rPr>
          <w:rFonts w:ascii="Arial" w:hAnsi="Arial" w:cs="Arial"/>
          <w:szCs w:val="20"/>
        </w:rPr>
      </w:pPr>
      <w:r w:rsidRPr="00F959A2">
        <w:rPr>
          <w:rFonts w:ascii="Arial" w:hAnsi="Arial" w:cs="Arial"/>
          <w:szCs w:val="20"/>
          <w:lang w:val="en-GB" w:bidi="en-GB"/>
        </w:rPr>
        <w:t xml:space="preserve">“Experiments conducted both in laboratories and in restaurants clearly show that factors such as acoustics, background music and noise levels influence how we experience what we eat and drink. And we simply cannot ignore the findings,” says Charles Spence, during a </w:t>
      </w:r>
      <w:hyperlink r:id="rId8" w:history="1">
        <w:r w:rsidRPr="00F959A2">
          <w:rPr>
            <w:rStyle w:val="Hyperlink"/>
            <w:rFonts w:ascii="Arial" w:hAnsi="Arial" w:cs="Arial"/>
            <w:szCs w:val="20"/>
            <w:lang w:val="en-GB" w:bidi="en-GB"/>
          </w:rPr>
          <w:t>recent interview</w:t>
        </w:r>
      </w:hyperlink>
      <w:r w:rsidRPr="00F959A2">
        <w:rPr>
          <w:rFonts w:ascii="Arial" w:hAnsi="Arial" w:cs="Arial"/>
          <w:szCs w:val="20"/>
          <w:lang w:val="en-GB" w:bidi="en-GB"/>
        </w:rPr>
        <w:t xml:space="preserve"> on www.troldtekt.com.</w:t>
      </w:r>
    </w:p>
    <w:p w14:paraId="10890058" w14:textId="37243209" w:rsidR="006E189C" w:rsidRPr="00F959A2" w:rsidRDefault="006E189C" w:rsidP="006E189C">
      <w:pPr>
        <w:rPr>
          <w:rFonts w:ascii="Arial" w:hAnsi="Arial" w:cs="Arial"/>
          <w:szCs w:val="20"/>
        </w:rPr>
      </w:pPr>
    </w:p>
    <w:p w14:paraId="02A06761" w14:textId="24D32EF8" w:rsidR="006E189C" w:rsidRPr="00F959A2" w:rsidRDefault="006E189C" w:rsidP="006E189C">
      <w:pPr>
        <w:rPr>
          <w:rFonts w:ascii="Arial" w:hAnsi="Arial" w:cs="Arial"/>
          <w:szCs w:val="20"/>
        </w:rPr>
      </w:pPr>
      <w:r w:rsidRPr="00F959A2">
        <w:rPr>
          <w:rFonts w:ascii="Arial" w:hAnsi="Arial" w:cs="Arial"/>
          <w:szCs w:val="20"/>
          <w:lang w:val="en-GB" w:bidi="en-GB"/>
        </w:rPr>
        <w:t xml:space="preserve">“If your restaurant has a lot of steel and glass, and you haven’t done anything to improve the acoustics, then diners will be eating their meals surrounded by noise. So if you are a passionate chef, how can you permit meals to be spoiled by noise and inconsequential music?” </w:t>
      </w:r>
    </w:p>
    <w:p w14:paraId="05DC3990" w14:textId="77777777" w:rsidR="006E189C" w:rsidRPr="00F959A2" w:rsidRDefault="006E189C" w:rsidP="006E189C">
      <w:pPr>
        <w:rPr>
          <w:rFonts w:ascii="Arial" w:hAnsi="Arial" w:cs="Arial"/>
          <w:szCs w:val="20"/>
        </w:rPr>
      </w:pPr>
    </w:p>
    <w:p w14:paraId="0E047F34" w14:textId="37E8A38D" w:rsidR="006E189C" w:rsidRPr="00F959A2" w:rsidRDefault="005D62D1" w:rsidP="006E189C">
      <w:pPr>
        <w:rPr>
          <w:rFonts w:ascii="Arial" w:hAnsi="Arial" w:cs="Arial"/>
          <w:b/>
          <w:szCs w:val="20"/>
        </w:rPr>
      </w:pPr>
      <w:r w:rsidRPr="00F959A2">
        <w:rPr>
          <w:rFonts w:ascii="Arial" w:hAnsi="Arial" w:cs="Arial"/>
          <w:b/>
          <w:szCs w:val="20"/>
          <w:lang w:val="en-GB" w:bidi="en-GB"/>
        </w:rPr>
        <w:t>Poor acoustics can cost stars</w:t>
      </w:r>
    </w:p>
    <w:p w14:paraId="6775DEAE" w14:textId="6F3E926C" w:rsidR="006450A0" w:rsidRPr="00F959A2" w:rsidRDefault="006E189C" w:rsidP="006E189C">
      <w:pPr>
        <w:rPr>
          <w:rFonts w:ascii="Arial" w:hAnsi="Arial" w:cs="Arial"/>
          <w:szCs w:val="20"/>
        </w:rPr>
      </w:pPr>
      <w:r w:rsidRPr="00F959A2">
        <w:rPr>
          <w:rFonts w:ascii="Arial" w:hAnsi="Arial" w:cs="Arial"/>
          <w:szCs w:val="20"/>
          <w:lang w:val="en-GB" w:bidi="en-GB"/>
        </w:rPr>
        <w:t xml:space="preserve">The article with Charles Spence is part of a </w:t>
      </w:r>
      <w:hyperlink r:id="rId9" w:history="1">
        <w:r w:rsidRPr="00F959A2">
          <w:rPr>
            <w:rStyle w:val="Hyperlink"/>
            <w:rFonts w:ascii="Arial" w:hAnsi="Arial" w:cs="Arial"/>
            <w:szCs w:val="20"/>
            <w:lang w:val="en-GB" w:bidi="en-GB"/>
          </w:rPr>
          <w:t>theme about acoustics in restaurants</w:t>
        </w:r>
      </w:hyperlink>
      <w:r w:rsidRPr="00F959A2">
        <w:rPr>
          <w:rFonts w:ascii="Arial" w:hAnsi="Arial" w:cs="Arial"/>
          <w:szCs w:val="20"/>
          <w:lang w:val="en-GB" w:bidi="en-GB"/>
        </w:rPr>
        <w:t xml:space="preserve">. The article also includes an </w:t>
      </w:r>
      <w:hyperlink r:id="rId10" w:history="1">
        <w:r w:rsidR="006450A0" w:rsidRPr="00F959A2">
          <w:rPr>
            <w:rStyle w:val="Hyperlink"/>
            <w:rFonts w:ascii="Arial" w:hAnsi="Arial" w:cs="Arial"/>
            <w:szCs w:val="20"/>
            <w:lang w:val="en-GB" w:bidi="en-GB"/>
          </w:rPr>
          <w:t>interview with Morten Vilsbæk</w:t>
        </w:r>
      </w:hyperlink>
      <w:r w:rsidRPr="00F959A2">
        <w:rPr>
          <w:rFonts w:ascii="Arial" w:hAnsi="Arial" w:cs="Arial"/>
          <w:szCs w:val="20"/>
          <w:lang w:val="en-GB" w:bidi="en-GB"/>
        </w:rPr>
        <w:t>, chairman of the Danish Food Critics’ Association (</w:t>
      </w:r>
      <w:r w:rsidRPr="00F959A2">
        <w:rPr>
          <w:rFonts w:ascii="Arial" w:hAnsi="Arial" w:cs="Arial"/>
          <w:i/>
          <w:szCs w:val="20"/>
          <w:lang w:val="en-GB" w:bidi="en-GB"/>
        </w:rPr>
        <w:t>Danske Madanmeldere</w:t>
      </w:r>
      <w:r w:rsidRPr="00F959A2">
        <w:rPr>
          <w:rFonts w:ascii="Arial" w:hAnsi="Arial" w:cs="Arial"/>
          <w:szCs w:val="20"/>
          <w:lang w:val="en-GB" w:bidi="en-GB"/>
        </w:rPr>
        <w:t>). In the interview, he says that if the noise in a restaurant mars the enjoyment of the food, the overall restaurant rating may suffer as a result.</w:t>
      </w:r>
    </w:p>
    <w:p w14:paraId="39C1238D" w14:textId="77777777" w:rsidR="006450A0" w:rsidRPr="00F959A2" w:rsidRDefault="006450A0" w:rsidP="006E189C">
      <w:pPr>
        <w:rPr>
          <w:rFonts w:ascii="Arial" w:hAnsi="Arial" w:cs="Arial"/>
          <w:szCs w:val="20"/>
        </w:rPr>
      </w:pPr>
    </w:p>
    <w:p w14:paraId="1868B4AD" w14:textId="4E6A4432" w:rsidR="006E189C" w:rsidRPr="00F959A2" w:rsidRDefault="005D62D1" w:rsidP="006E189C">
      <w:pPr>
        <w:rPr>
          <w:rFonts w:ascii="Arial" w:hAnsi="Arial" w:cs="Arial"/>
          <w:szCs w:val="20"/>
        </w:rPr>
      </w:pPr>
      <w:r w:rsidRPr="00F959A2">
        <w:rPr>
          <w:rFonts w:ascii="Arial" w:hAnsi="Arial" w:cs="Arial"/>
          <w:szCs w:val="20"/>
          <w:lang w:val="en-GB" w:bidi="en-GB"/>
        </w:rPr>
        <w:t xml:space="preserve">The theme at troldtekt.com also shows how Danish and international restaurants successfully create calm and peaceful atmospheres by using Troldtekt acoustic solutions. Black-painted Troldtekt ceilings were chosen for example when the Danish top restaurant </w:t>
      </w:r>
      <w:hyperlink r:id="rId11" w:history="1">
        <w:r w:rsidR="006450A0" w:rsidRPr="00F959A2">
          <w:rPr>
            <w:rStyle w:val="Hyperlink"/>
            <w:rFonts w:ascii="Arial" w:hAnsi="Arial" w:cs="Arial"/>
            <w:szCs w:val="20"/>
            <w:lang w:val="en-GB" w:bidi="en-GB"/>
          </w:rPr>
          <w:t>Noma set up a pop-up restaurant for 10 weeks</w:t>
        </w:r>
        <w:r w:rsidRPr="00F959A2">
          <w:rPr>
            <w:rStyle w:val="Hyperlink"/>
            <w:rFonts w:ascii="Arial" w:hAnsi="Arial" w:cs="Arial"/>
            <w:szCs w:val="20"/>
            <w:lang w:val="en-GB" w:bidi="en-GB"/>
          </w:rPr>
          <w:t xml:space="preserve"> in Sydney</w:t>
        </w:r>
      </w:hyperlink>
      <w:r w:rsidRPr="00F959A2">
        <w:rPr>
          <w:rFonts w:ascii="Arial" w:hAnsi="Arial" w:cs="Arial"/>
          <w:szCs w:val="20"/>
          <w:lang w:val="en-GB" w:bidi="en-GB"/>
        </w:rPr>
        <w:t xml:space="preserve">. </w:t>
      </w:r>
    </w:p>
    <w:p w14:paraId="477A004E" w14:textId="77777777" w:rsidR="003D32D3" w:rsidRPr="00F959A2" w:rsidRDefault="003D32D3" w:rsidP="003D32D3">
      <w:pPr>
        <w:pStyle w:val="Underrubrik"/>
        <w:rPr>
          <w:rFonts w:ascii="Arial" w:hAnsi="Arial" w:cs="Arial"/>
          <w:sz w:val="20"/>
          <w:szCs w:val="20"/>
        </w:rPr>
      </w:pPr>
    </w:p>
    <w:p w14:paraId="48F5EA00" w14:textId="06293F38" w:rsidR="003D32D3" w:rsidRPr="00F959A2" w:rsidRDefault="003D32D3" w:rsidP="003D32D3">
      <w:pPr>
        <w:rPr>
          <w:rFonts w:ascii="Arial" w:hAnsi="Arial" w:cs="Arial"/>
          <w:szCs w:val="20"/>
        </w:rPr>
      </w:pPr>
    </w:p>
    <w:p w14:paraId="6C61B87B" w14:textId="77777777" w:rsidR="00B67ABC" w:rsidRPr="00F959A2" w:rsidRDefault="00B67ABC" w:rsidP="00B67ABC">
      <w:pPr>
        <w:rPr>
          <w:rFonts w:ascii="Arial" w:hAnsi="Arial" w:cs="Arial"/>
          <w:szCs w:val="20"/>
        </w:rPr>
      </w:pPr>
      <w:r w:rsidRPr="00F959A2">
        <w:rPr>
          <w:rStyle w:val="Strk"/>
          <w:rFonts w:ascii="Arial" w:hAnsi="Arial" w:cs="Arial"/>
          <w:szCs w:val="20"/>
          <w:lang w:val="en-GB" w:bidi="en-GB"/>
        </w:rPr>
        <w:t xml:space="preserve">FACTS ABOUT TROLDTEKT A/S: </w:t>
      </w:r>
      <w:r w:rsidRPr="00F959A2">
        <w:rPr>
          <w:rStyle w:val="Strk"/>
          <w:rFonts w:ascii="Arial" w:hAnsi="Arial" w:cs="Arial"/>
          <w:szCs w:val="20"/>
          <w:lang w:val="en-GB" w:bidi="en-GB"/>
        </w:rPr>
        <w:br/>
      </w:r>
    </w:p>
    <w:p w14:paraId="7BEF319A" w14:textId="77777777" w:rsidR="00B67ABC" w:rsidRPr="00F959A2" w:rsidRDefault="00B67ABC" w:rsidP="00B67ABC">
      <w:pPr>
        <w:pStyle w:val="Listeafsnit"/>
        <w:numPr>
          <w:ilvl w:val="0"/>
          <w:numId w:val="37"/>
        </w:numPr>
        <w:rPr>
          <w:rFonts w:ascii="Arial" w:hAnsi="Arial" w:cs="Arial"/>
          <w:szCs w:val="20"/>
        </w:rPr>
      </w:pPr>
      <w:r w:rsidRPr="00F959A2">
        <w:rPr>
          <w:rFonts w:ascii="Arial" w:hAnsi="Arial" w:cs="Arial"/>
          <w:szCs w:val="20"/>
          <w:lang w:val="en-GB" w:bidi="en-GB"/>
        </w:rPr>
        <w:t xml:space="preserve">Troldtekt A/S is a leading developer and manufacturer of acoustic ceiling and wall solutions. </w:t>
      </w:r>
    </w:p>
    <w:p w14:paraId="224EE8F1" w14:textId="77777777" w:rsidR="00B67ABC" w:rsidRPr="00F959A2" w:rsidRDefault="00B67ABC" w:rsidP="00B67ABC">
      <w:pPr>
        <w:pStyle w:val="Listeafsnit"/>
        <w:numPr>
          <w:ilvl w:val="0"/>
          <w:numId w:val="37"/>
        </w:numPr>
        <w:rPr>
          <w:rFonts w:ascii="Arial" w:hAnsi="Arial" w:cs="Arial"/>
          <w:szCs w:val="20"/>
        </w:rPr>
      </w:pPr>
      <w:r w:rsidRPr="00F959A2">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484B331A" w14:textId="308CFE37" w:rsidR="00B67ABC" w:rsidRPr="00F959A2" w:rsidRDefault="00B67ABC" w:rsidP="00B67ABC">
      <w:pPr>
        <w:pStyle w:val="Listeafsnit"/>
        <w:numPr>
          <w:ilvl w:val="0"/>
          <w:numId w:val="37"/>
        </w:numPr>
        <w:rPr>
          <w:rFonts w:ascii="Arial" w:hAnsi="Arial" w:cs="Arial"/>
          <w:szCs w:val="20"/>
        </w:rPr>
      </w:pPr>
      <w:r w:rsidRPr="00F959A2">
        <w:rPr>
          <w:rFonts w:ascii="Arial" w:hAnsi="Arial" w:cs="Arial"/>
          <w:szCs w:val="20"/>
          <w:lang w:val="en-GB" w:bidi="en-GB"/>
        </w:rPr>
        <w:t>Troldtekt’s business strategy is founded on the Cradle to Cradle design concept, which plays a key role in securing environmental benefits towards 2022.</w:t>
      </w:r>
    </w:p>
    <w:p w14:paraId="2C014A7D" w14:textId="77777777" w:rsidR="00F959A2" w:rsidRPr="00F959A2" w:rsidRDefault="00F959A2" w:rsidP="00F959A2">
      <w:pPr>
        <w:pStyle w:val="Listeafsnit"/>
        <w:rPr>
          <w:rFonts w:ascii="Arial" w:hAnsi="Arial" w:cs="Arial"/>
          <w:szCs w:val="20"/>
        </w:rPr>
      </w:pPr>
    </w:p>
    <w:p w14:paraId="73BF8B07" w14:textId="77777777" w:rsidR="00B67ABC" w:rsidRPr="00F959A2" w:rsidRDefault="00B67ABC" w:rsidP="003D32D3">
      <w:pPr>
        <w:rPr>
          <w:rFonts w:ascii="Arial" w:hAnsi="Arial" w:cs="Arial"/>
          <w:b/>
          <w:szCs w:val="20"/>
        </w:rPr>
      </w:pPr>
    </w:p>
    <w:p w14:paraId="776AFBDE" w14:textId="38C1895D" w:rsidR="005D62D1" w:rsidRPr="00F959A2" w:rsidRDefault="005D62D1" w:rsidP="003D32D3">
      <w:pPr>
        <w:rPr>
          <w:rFonts w:ascii="Arial" w:hAnsi="Arial" w:cs="Arial"/>
          <w:b/>
          <w:szCs w:val="20"/>
        </w:rPr>
      </w:pPr>
      <w:r w:rsidRPr="00F959A2">
        <w:rPr>
          <w:rFonts w:ascii="Arial" w:hAnsi="Arial" w:cs="Arial"/>
          <w:b/>
          <w:szCs w:val="20"/>
          <w:lang w:val="en-GB" w:bidi="en-GB"/>
        </w:rPr>
        <w:t xml:space="preserve">FURTHER INFORMATION: </w:t>
      </w:r>
    </w:p>
    <w:p w14:paraId="3455771B" w14:textId="5BE288F7" w:rsidR="005D62D1" w:rsidRPr="00F959A2" w:rsidRDefault="00F959A2" w:rsidP="003D32D3">
      <w:pPr>
        <w:rPr>
          <w:rFonts w:ascii="Arial" w:hAnsi="Arial" w:cs="Arial"/>
          <w:szCs w:val="20"/>
        </w:rPr>
      </w:pPr>
      <w:r w:rsidRPr="00577AEF">
        <w:rPr>
          <w:rFonts w:ascii="Arial" w:hAnsi="Arial" w:cs="Arial"/>
          <w:szCs w:val="20"/>
          <w:lang w:val="en-GB" w:bidi="en-GB"/>
        </w:rPr>
        <w:t xml:space="preserve">Peer Leth, CEO, Troldtekt A/S: +45 8747 8130 // </w:t>
      </w:r>
      <w:hyperlink r:id="rId12" w:history="1">
        <w:r w:rsidRPr="00577AEF">
          <w:rPr>
            <w:rStyle w:val="Hyperlink"/>
            <w:rFonts w:ascii="Arial" w:hAnsi="Arial" w:cs="Arial"/>
            <w:szCs w:val="20"/>
            <w:lang w:val="en-GB" w:bidi="en-GB"/>
          </w:rPr>
          <w:t>ple@troldtekt.dk</w:t>
        </w:r>
      </w:hyperlink>
      <w:r w:rsidRPr="00577AEF">
        <w:rPr>
          <w:rFonts w:ascii="Arial" w:hAnsi="Arial" w:cs="Arial"/>
          <w:szCs w:val="20"/>
          <w:lang w:val="en-GB" w:bidi="en-GB"/>
        </w:rPr>
        <w:t>   </w:t>
      </w:r>
      <w:r w:rsidRPr="00577AEF">
        <w:rPr>
          <w:rFonts w:ascii="Arial" w:hAnsi="Arial" w:cs="Arial"/>
          <w:szCs w:val="20"/>
          <w:lang w:val="en-GB" w:bidi="en-GB"/>
        </w:rPr>
        <w:br/>
        <w:t xml:space="preserve">Tina Snedker Kristensen, Head of Marketing and Communications, Troldtekt A/S: +45 8747 8124 // </w:t>
      </w:r>
      <w:hyperlink r:id="rId13" w:history="1">
        <w:r w:rsidRPr="00577AEF">
          <w:rPr>
            <w:rStyle w:val="Hyperlink"/>
            <w:rFonts w:ascii="Arial" w:hAnsi="Arial" w:cs="Arial"/>
            <w:szCs w:val="20"/>
            <w:lang w:val="en-GB" w:bidi="en-GB"/>
          </w:rPr>
          <w:t>tkr@troldtekt.dk</w:t>
        </w:r>
      </w:hyperlink>
      <w:bookmarkStart w:id="0" w:name="_GoBack"/>
      <w:bookmarkEnd w:id="0"/>
    </w:p>
    <w:sectPr w:rsidR="005D62D1" w:rsidRPr="00F959A2" w:rsidSect="00F959A2">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F9A3" w14:textId="77777777" w:rsidR="00B235E5" w:rsidRDefault="00B235E5" w:rsidP="00F8517F">
      <w:pPr>
        <w:spacing w:line="240" w:lineRule="auto"/>
      </w:pPr>
      <w:r>
        <w:separator/>
      </w:r>
    </w:p>
  </w:endnote>
  <w:endnote w:type="continuationSeparator" w:id="0">
    <w:p w14:paraId="0E21CF43" w14:textId="77777777" w:rsidR="00B235E5" w:rsidRDefault="00B235E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5D128678"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D4A3" w14:textId="77777777" w:rsidR="00B235E5" w:rsidRDefault="00B235E5" w:rsidP="00F8517F">
      <w:pPr>
        <w:spacing w:line="240" w:lineRule="auto"/>
      </w:pPr>
      <w:r>
        <w:separator/>
      </w:r>
    </w:p>
  </w:footnote>
  <w:footnote w:type="continuationSeparator" w:id="0">
    <w:p w14:paraId="46095C9F" w14:textId="77777777" w:rsidR="00B235E5" w:rsidRDefault="00B235E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51970965"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0"/>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A04CD"/>
    <w:rsid w:val="001C783F"/>
    <w:rsid w:val="001D1FE7"/>
    <w:rsid w:val="001D60F4"/>
    <w:rsid w:val="001E74CC"/>
    <w:rsid w:val="001F4B0B"/>
    <w:rsid w:val="001F5152"/>
    <w:rsid w:val="001F6D2C"/>
    <w:rsid w:val="00206558"/>
    <w:rsid w:val="002135B9"/>
    <w:rsid w:val="0022033A"/>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4E35"/>
    <w:rsid w:val="004B5C3A"/>
    <w:rsid w:val="004C5F41"/>
    <w:rsid w:val="004E36F3"/>
    <w:rsid w:val="004E7180"/>
    <w:rsid w:val="004F00C0"/>
    <w:rsid w:val="004F01E4"/>
    <w:rsid w:val="004F38A9"/>
    <w:rsid w:val="004F4B5E"/>
    <w:rsid w:val="00516BA9"/>
    <w:rsid w:val="005251F0"/>
    <w:rsid w:val="00531375"/>
    <w:rsid w:val="00535BBA"/>
    <w:rsid w:val="00542098"/>
    <w:rsid w:val="00562958"/>
    <w:rsid w:val="0056578A"/>
    <w:rsid w:val="00581DB3"/>
    <w:rsid w:val="00586E0C"/>
    <w:rsid w:val="005A3FF6"/>
    <w:rsid w:val="005D62D1"/>
    <w:rsid w:val="005E6972"/>
    <w:rsid w:val="005F52BB"/>
    <w:rsid w:val="005F6144"/>
    <w:rsid w:val="006137DC"/>
    <w:rsid w:val="00615C57"/>
    <w:rsid w:val="00626534"/>
    <w:rsid w:val="00633D48"/>
    <w:rsid w:val="006352A0"/>
    <w:rsid w:val="006450A0"/>
    <w:rsid w:val="006505CA"/>
    <w:rsid w:val="0067063C"/>
    <w:rsid w:val="0067066E"/>
    <w:rsid w:val="006772CD"/>
    <w:rsid w:val="006778B4"/>
    <w:rsid w:val="00681B9B"/>
    <w:rsid w:val="00684E37"/>
    <w:rsid w:val="006A3CC0"/>
    <w:rsid w:val="006C0BA4"/>
    <w:rsid w:val="006C2582"/>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9653E"/>
    <w:rsid w:val="008A0E9B"/>
    <w:rsid w:val="008B6DDB"/>
    <w:rsid w:val="008C2CEB"/>
    <w:rsid w:val="008C44BF"/>
    <w:rsid w:val="008C6E08"/>
    <w:rsid w:val="008D04C1"/>
    <w:rsid w:val="008D1F6A"/>
    <w:rsid w:val="008D5B7D"/>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C21C2"/>
    <w:rsid w:val="00AD1A93"/>
    <w:rsid w:val="00B01EAF"/>
    <w:rsid w:val="00B076D0"/>
    <w:rsid w:val="00B235E5"/>
    <w:rsid w:val="00B343BA"/>
    <w:rsid w:val="00B37FC5"/>
    <w:rsid w:val="00B508F8"/>
    <w:rsid w:val="00B5756B"/>
    <w:rsid w:val="00B67ABC"/>
    <w:rsid w:val="00B72C97"/>
    <w:rsid w:val="00B9167F"/>
    <w:rsid w:val="00BA04CC"/>
    <w:rsid w:val="00BA2559"/>
    <w:rsid w:val="00BA49A8"/>
    <w:rsid w:val="00BA642C"/>
    <w:rsid w:val="00BA672E"/>
    <w:rsid w:val="00BB39BA"/>
    <w:rsid w:val="00BC3FA5"/>
    <w:rsid w:val="00BC5ED5"/>
    <w:rsid w:val="00BC64B9"/>
    <w:rsid w:val="00BF64E1"/>
    <w:rsid w:val="00C1351E"/>
    <w:rsid w:val="00C151C2"/>
    <w:rsid w:val="00C40E4A"/>
    <w:rsid w:val="00C41498"/>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360DA"/>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25C40"/>
    <w:rsid w:val="00E40D17"/>
    <w:rsid w:val="00E411AB"/>
    <w:rsid w:val="00E429F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59A2"/>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com/News/Themes/Restaurants/Sound_and_taste"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com/Inspiration/References/Hotels-and-restaurants/Noma_Austral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oldtekt.com/News/Themes/Restaurants/Food-critics" TargetMode="External"/><Relationship Id="rId4" Type="http://schemas.openxmlformats.org/officeDocument/2006/relationships/settings" Target="settings.xml"/><Relationship Id="rId9" Type="http://schemas.openxmlformats.org/officeDocument/2006/relationships/hyperlink" Target="http://www.troldtekt.com/News/Themes/Restaurants"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FF1A-DC43-4164-B166-027583EF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381</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10</cp:revision>
  <cp:lastPrinted>2014-05-23T09:48:00Z</cp:lastPrinted>
  <dcterms:created xsi:type="dcterms:W3CDTF">2016-09-13T08:30:00Z</dcterms:created>
  <dcterms:modified xsi:type="dcterms:W3CDTF">2016-12-13T08:12:00Z</dcterms:modified>
</cp:coreProperties>
</file>